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C69" w:rsidRDefault="00D12C69" w:rsidP="00D12C69">
      <w:pPr>
        <w:spacing w:after="0"/>
        <w:rPr>
          <w:rFonts w:ascii="Bookman Old Style" w:hAnsi="Bookman Old Style" w:cs="Calibri"/>
          <w:b/>
          <w:sz w:val="52"/>
          <w:szCs w:val="52"/>
          <w:lang w:val="en-US"/>
        </w:rPr>
      </w:pPr>
      <w:r w:rsidRPr="002462D6"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1.5pt" o:ole="">
            <v:imagedata r:id="rId5" o:title=""/>
          </v:shape>
          <o:OLEObject Type="Embed" ProgID="Word.Picture.8" ShapeID="_x0000_i1025" DrawAspect="Content" ObjectID="_1747826931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43/2023</w:t>
      </w:r>
    </w:p>
    <w:p w:rsidR="00D12C69" w:rsidRDefault="00D12C69" w:rsidP="00D12C69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4. zasadnutia Obecného zastupiteľstva Obce Šalov </w:t>
      </w:r>
    </w:p>
    <w:p w:rsidR="00D12C69" w:rsidRDefault="00D12C69" w:rsidP="00D12C69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10.05.2023</w:t>
      </w:r>
    </w:p>
    <w:p w:rsidR="00D12C69" w:rsidRDefault="00D12C69" w:rsidP="00D12C6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2C69" w:rsidRDefault="00D12C69" w:rsidP="00D12C69">
      <w:pPr>
        <w:pStyle w:val="Hlavika"/>
        <w:tabs>
          <w:tab w:val="left" w:pos="0"/>
          <w:tab w:val="right" w:pos="9639"/>
        </w:tabs>
        <w:spacing w:line="276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1.  Otvorenie zasadnutia a schválenie programu rokovania </w:t>
      </w:r>
    </w:p>
    <w:p w:rsidR="00D12C69" w:rsidRDefault="00D12C69" w:rsidP="00D12C6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12C69" w:rsidRDefault="00D12C69" w:rsidP="00D12C6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7710743"/>
      <w:r>
        <w:rPr>
          <w:rFonts w:ascii="Times New Roman" w:hAnsi="Times New Roman" w:cs="Times New Roman"/>
          <w:b/>
          <w:bCs/>
          <w:sz w:val="24"/>
          <w:szCs w:val="24"/>
        </w:rPr>
        <w:t xml:space="preserve">schvaľuje 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doplnený program rokovania v bode 4. Rôzne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4a) Prerokovanie platu starostky obce </w:t>
      </w:r>
    </w:p>
    <w:bookmarkEnd w:id="0"/>
    <w:p w:rsidR="00D12C69" w:rsidRPr="00D12C69" w:rsidRDefault="00D12C69" w:rsidP="00D12C6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44/2023</w:t>
      </w:r>
    </w:p>
    <w:p w:rsidR="00D12C69" w:rsidRDefault="00D12C69" w:rsidP="00D12C69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4. zasadnutia Obecného zastupiteľstva Obce Šalov </w:t>
      </w:r>
    </w:p>
    <w:p w:rsidR="00D12C69" w:rsidRDefault="00D12C69" w:rsidP="00D12C69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10.05.2023</w:t>
      </w:r>
    </w:p>
    <w:p w:rsidR="00D12C69" w:rsidRDefault="00D12C69" w:rsidP="00D12C69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2C69" w:rsidRDefault="00D12C69" w:rsidP="00D12C69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D12C69" w:rsidRDefault="00D12C69" w:rsidP="00D12C6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12C69" w:rsidRDefault="00D12C69" w:rsidP="00D12C6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D12C69" w:rsidRDefault="00D12C69" w:rsidP="00D12C69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D12C69" w:rsidRPr="00D12C69" w:rsidRDefault="00D12C69" w:rsidP="00D1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Eva Molnárová,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Bc. Renáta </w:t>
      </w:r>
      <w:proofErr w:type="spellStart"/>
      <w:r>
        <w:rPr>
          <w:rFonts w:ascii="Times New Roman" w:hAnsi="Times New Roman" w:cs="Times New Roman"/>
          <w:sz w:val="24"/>
          <w:szCs w:val="24"/>
        </w:rPr>
        <w:t>Kassaiová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12C69" w:rsidRDefault="00D12C69" w:rsidP="00D12C6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45/2023</w:t>
      </w:r>
    </w:p>
    <w:p w:rsidR="00D12C69" w:rsidRDefault="00D12C69" w:rsidP="00D12C69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4. zasadnutia Obecného zastupiteľstva Obce Šalov </w:t>
      </w:r>
    </w:p>
    <w:p w:rsidR="00D12C69" w:rsidRDefault="00D12C69" w:rsidP="00D12C69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10.05.2023</w:t>
      </w:r>
    </w:p>
    <w:p w:rsidR="00D12C69" w:rsidRDefault="00D12C69" w:rsidP="00D12C6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2C69" w:rsidRDefault="00D12C69" w:rsidP="00D12C69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7709596"/>
      <w:bookmarkStart w:id="2" w:name="_GoBack"/>
      <w:r>
        <w:rPr>
          <w:rFonts w:ascii="Times New Roman" w:hAnsi="Times New Roman"/>
          <w:b/>
          <w:sz w:val="24"/>
          <w:szCs w:val="24"/>
          <w:u w:val="single"/>
        </w:rPr>
        <w:t>K bodu  3.  Voľba hlavnej kontrolórky obce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2C69" w:rsidRDefault="00D12C69" w:rsidP="00D12C69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D12C69" w:rsidRDefault="00D12C69" w:rsidP="00D12C69">
      <w:pPr>
        <w:pStyle w:val="Odsekzoznamu"/>
        <w:tabs>
          <w:tab w:val="left" w:pos="0"/>
        </w:tabs>
        <w:suppressAutoHyphens/>
        <w:autoSpaceDN w:val="0"/>
        <w:spacing w:after="0" w:line="240" w:lineRule="auto"/>
        <w:ind w:left="0"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a) konštatuje</w:t>
      </w:r>
    </w:p>
    <w:p w:rsidR="00D12C69" w:rsidRDefault="00D12C69" w:rsidP="00D12C69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že voľba hlavného kontrolóra obce Šalov sa uskutočnila v súlade so zákonom č. 369/1990 Zb. o obecnom zriadení v znení neskorších predpisov</w:t>
      </w:r>
    </w:p>
    <w:p w:rsidR="00D12C69" w:rsidRDefault="00D12C69" w:rsidP="00D12C69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b) volí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</w:p>
    <w:p w:rsidR="00D12C69" w:rsidRDefault="00D12C69" w:rsidP="00D12C69">
      <w:pPr>
        <w:pStyle w:val="Bezriadkovania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v súlade s § 18 ods. 1 v spojení s 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ust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>. § 18a  ods. 5 zákona č. 369/1990 Zb. o obecnom zriadení v znení neskorších predpisov do funkcie hlavného kontrolóra obce Šalov Mgr. Adrianu Kovács, s pracovným úväzkom 20 % na obdobie šiestych rokov od 15.05.2023 do 14.5.2029</w:t>
      </w:r>
    </w:p>
    <w:p w:rsidR="00D12C69" w:rsidRDefault="00D12C69" w:rsidP="00D12C69">
      <w:pPr>
        <w:pStyle w:val="Bezriadkovania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c) určuje </w:t>
      </w:r>
    </w:p>
    <w:p w:rsidR="00D12C69" w:rsidRDefault="00D12C69" w:rsidP="00D12C69">
      <w:pPr>
        <w:pStyle w:val="Bezriadkovania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v súlade s § 11 ods. 4 písm. j) zákona č. 369/1990 Zb. o obecnom zriadení v znení neskorších predpisov s účinnosťou od 15.05.2023 plat hlavného kontrolóra podľa § 18c ods. 1 písm. a)  zákona č. 369/1990 Zb. o obecnom zriadení v znení neskorších predpisov</w:t>
      </w:r>
    </w:p>
    <w:p w:rsidR="00D12C69" w:rsidRDefault="00D12C69" w:rsidP="00D12C69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D12C69" w:rsidRDefault="00D12C69" w:rsidP="00D12C69">
      <w:pPr>
        <w:pStyle w:val="Bezriadkovania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bookmarkEnd w:id="1"/>
    <w:bookmarkEnd w:id="2"/>
    <w:p w:rsidR="00D12C69" w:rsidRDefault="00D12C69" w:rsidP="00D12C69">
      <w:pPr>
        <w:pStyle w:val="Bezriadkovania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12C69" w:rsidRDefault="00D12C69" w:rsidP="00D12C69">
      <w:pPr>
        <w:pStyle w:val="Bezriadkovania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</w:t>
      </w:r>
    </w:p>
    <w:p w:rsidR="00D12C69" w:rsidRDefault="00D12C69" w:rsidP="00D12C6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</w:t>
      </w:r>
    </w:p>
    <w:p w:rsidR="00D12C69" w:rsidRPr="00D12C69" w:rsidRDefault="00D12C69" w:rsidP="00D12C6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46/2023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4. zasadnutia Obecného zastupiteľstva Obce Šalov </w:t>
      </w:r>
    </w:p>
    <w:p w:rsidR="00D12C69" w:rsidRDefault="00D12C69" w:rsidP="00D12C69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10.05.2023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2C69" w:rsidRDefault="00D12C69" w:rsidP="00D12C69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</w:t>
      </w:r>
    </w:p>
    <w:p w:rsidR="00D12C69" w:rsidRDefault="00D12C69" w:rsidP="00D12C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súhlasí</w:t>
      </w:r>
    </w:p>
    <w:p w:rsidR="00D12C69" w:rsidRDefault="00D12C69" w:rsidP="00D12C69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>výkonom podnikateľskej činnosti hlavnej kontrolórky Mgr. Adriany Kovács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C69" w:rsidRDefault="00D12C69" w:rsidP="00D12C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2C69" w:rsidRPr="00D12C69" w:rsidRDefault="00D12C69" w:rsidP="00D12C69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47/2023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4. zasadnutia Obecného zastupiteľstva Obce Šalov </w:t>
      </w:r>
    </w:p>
    <w:p w:rsidR="00D12C69" w:rsidRDefault="00D12C69" w:rsidP="00D12C69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10.05.2023</w:t>
      </w:r>
    </w:p>
    <w:p w:rsidR="00D12C69" w:rsidRDefault="00D12C69" w:rsidP="00D12C6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2C69" w:rsidRDefault="00D12C69" w:rsidP="00D12C69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4. Rôzne</w:t>
      </w:r>
    </w:p>
    <w:p w:rsidR="00D12C69" w:rsidRDefault="00D12C69" w:rsidP="00D12C69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4a) Prerokovanie platu starostky obce za rok 2023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2C69" w:rsidRDefault="00D12C69" w:rsidP="00D12C69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D12C69" w:rsidRDefault="00D12C69" w:rsidP="00D12C69">
      <w:pPr>
        <w:pStyle w:val="Odsekzoznamu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berie na vedomie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dôvodovú správu k platu starostky </w:t>
      </w:r>
      <w:r w:rsidR="00C5057D">
        <w:rPr>
          <w:rFonts w:ascii="Times New Roman" w:hAnsi="Times New Roman"/>
          <w:sz w:val="24"/>
          <w:szCs w:val="24"/>
        </w:rPr>
        <w:t>obce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schvaľuje</w:t>
      </w:r>
    </w:p>
    <w:p w:rsidR="00D12C69" w:rsidRDefault="00D12C69" w:rsidP="00D12C6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účinnosťou od 1.5.2023 do 30.9.2023 plat starostky bez 2</w:t>
      </w:r>
      <w:r w:rsidR="00C5057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% - </w:t>
      </w:r>
      <w:proofErr w:type="spellStart"/>
      <w:r>
        <w:rPr>
          <w:rFonts w:ascii="Times New Roman" w:hAnsi="Times New Roman" w:cs="Times New Roman"/>
          <w:sz w:val="24"/>
          <w:szCs w:val="24"/>
        </w:rPr>
        <w:t>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navýšenia</w:t>
      </w:r>
    </w:p>
    <w:p w:rsidR="00D12C69" w:rsidRDefault="00D12C69" w:rsidP="00D12C6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12C69" w:rsidRPr="00D12C69" w:rsidRDefault="00D12C69" w:rsidP="00D12C69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48/2023</w:t>
      </w:r>
    </w:p>
    <w:p w:rsidR="00D12C69" w:rsidRDefault="00D12C69" w:rsidP="00D12C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4. zasadnutia Obecného zastupiteľstva Obce Šalov </w:t>
      </w:r>
    </w:p>
    <w:p w:rsidR="00D12C69" w:rsidRDefault="00D12C69" w:rsidP="00D12C69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10.05.2023</w:t>
      </w:r>
    </w:p>
    <w:p w:rsidR="00D12C69" w:rsidRDefault="00D12C69" w:rsidP="00D12C6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12C69" w:rsidRDefault="00D12C69" w:rsidP="00D12C69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4. Diskusia</w:t>
      </w:r>
    </w:p>
    <w:p w:rsidR="00D12C69" w:rsidRDefault="00D12C69" w:rsidP="00D12C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12C69" w:rsidRDefault="00D12C69" w:rsidP="00D12C69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prerokovaní programového bodu </w:t>
      </w:r>
    </w:p>
    <w:p w:rsidR="00D12C69" w:rsidRDefault="00D12C69" w:rsidP="00D12C69">
      <w:pPr>
        <w:pStyle w:val="Bezriadkovania"/>
        <w:rPr>
          <w:rFonts w:ascii="Times New Roman" w:hAnsi="Times New Roman" w:cs="Times New Roman"/>
          <w:b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kern w:val="3"/>
          <w:sz w:val="24"/>
          <w:szCs w:val="24"/>
        </w:rPr>
        <w:t>a) berie na vedomie</w:t>
      </w:r>
    </w:p>
    <w:p w:rsidR="00D12C69" w:rsidRDefault="00D12C69" w:rsidP="00D12C69">
      <w:pPr>
        <w:pStyle w:val="Bezriadkovania"/>
        <w:rPr>
          <w:rFonts w:ascii="Times New Roma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kern w:val="3"/>
          <w:sz w:val="24"/>
          <w:szCs w:val="24"/>
        </w:rPr>
        <w:t>informácie starostky obce</w:t>
      </w:r>
    </w:p>
    <w:p w:rsidR="00D12C69" w:rsidRDefault="00D12C69" w:rsidP="00D12C6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schvaľuje </w:t>
      </w:r>
    </w:p>
    <w:p w:rsidR="00D12C69" w:rsidRDefault="00D12C69" w:rsidP="00D12C6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organizovanie športového podujatia spojené s oslavami dňa detí na 10.6.2023 od 9.00 hod do 13.00 hod. a futbalový zápas od 13.00 hod. </w:t>
      </w:r>
    </w:p>
    <w:sectPr w:rsidR="00D12C69" w:rsidSect="004A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038D"/>
    <w:multiLevelType w:val="hybridMultilevel"/>
    <w:tmpl w:val="4FB404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C69"/>
    <w:rsid w:val="002462D6"/>
    <w:rsid w:val="004A0A73"/>
    <w:rsid w:val="00C5057D"/>
    <w:rsid w:val="00D1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C69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unhideWhenUsed/>
    <w:rsid w:val="00D12C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D12C6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D12C69"/>
    <w:pPr>
      <w:spacing w:after="0" w:line="240" w:lineRule="auto"/>
    </w:pPr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D12C69"/>
    <w:pPr>
      <w:ind w:left="720"/>
      <w:contextualSpacing/>
    </w:pPr>
  </w:style>
  <w:style w:type="paragraph" w:customStyle="1" w:styleId="Bezmezer1">
    <w:name w:val="Bez mezer1"/>
    <w:rsid w:val="00D12C69"/>
    <w:pPr>
      <w:spacing w:after="0" w:line="240" w:lineRule="auto"/>
    </w:pPr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2023-06-09T09:56:00Z</dcterms:created>
  <dcterms:modified xsi:type="dcterms:W3CDTF">2023-06-09T12:42:00Z</dcterms:modified>
</cp:coreProperties>
</file>