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FE" w:rsidRDefault="006A5BFE" w:rsidP="00926765">
      <w:pPr>
        <w:jc w:val="center"/>
        <w:outlineLvl w:val="0"/>
        <w:rPr>
          <w:b/>
          <w:sz w:val="32"/>
          <w:szCs w:val="32"/>
        </w:rPr>
      </w:pPr>
    </w:p>
    <w:p w:rsidR="006A5BFE" w:rsidRDefault="006A5BFE" w:rsidP="00926765">
      <w:pPr>
        <w:jc w:val="center"/>
        <w:outlineLvl w:val="0"/>
        <w:rPr>
          <w:b/>
          <w:sz w:val="32"/>
          <w:szCs w:val="32"/>
        </w:rPr>
      </w:pPr>
    </w:p>
    <w:p w:rsidR="006A5BFE" w:rsidRDefault="006A5BFE" w:rsidP="006A5BF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OBEC ŠALOV</w:t>
      </w:r>
    </w:p>
    <w:p w:rsidR="006A5BFE" w:rsidRPr="006A5BFE" w:rsidRDefault="006A5BFE" w:rsidP="006A5BFE">
      <w:pPr>
        <w:outlineLvl w:val="0"/>
      </w:pPr>
      <w:r>
        <w:t>materiál na rokovanie OZ dňa ...............</w:t>
      </w:r>
      <w:r w:rsidR="00717551">
        <w:t>29.06.2021</w:t>
      </w:r>
      <w:r>
        <w:t>...................</w:t>
      </w:r>
    </w:p>
    <w:p w:rsidR="006A5BFE" w:rsidRDefault="006A5BFE" w:rsidP="00926765">
      <w:pPr>
        <w:jc w:val="center"/>
        <w:outlineLvl w:val="0"/>
        <w:rPr>
          <w:b/>
          <w:sz w:val="32"/>
          <w:szCs w:val="32"/>
        </w:rPr>
      </w:pPr>
    </w:p>
    <w:p w:rsidR="006A5BFE" w:rsidRDefault="006A5BFE" w:rsidP="00926765">
      <w:pPr>
        <w:jc w:val="center"/>
        <w:outlineLvl w:val="0"/>
        <w:rPr>
          <w:b/>
          <w:sz w:val="32"/>
          <w:szCs w:val="32"/>
        </w:rPr>
      </w:pPr>
    </w:p>
    <w:p w:rsidR="006A5BFE" w:rsidRDefault="006A5BFE" w:rsidP="00926765">
      <w:pPr>
        <w:jc w:val="center"/>
        <w:outlineLvl w:val="0"/>
        <w:rPr>
          <w:b/>
          <w:sz w:val="32"/>
          <w:szCs w:val="32"/>
        </w:rPr>
      </w:pPr>
    </w:p>
    <w:p w:rsidR="006A5BFE" w:rsidRDefault="006A5BFE" w:rsidP="00926765">
      <w:pPr>
        <w:jc w:val="center"/>
        <w:outlineLvl w:val="0"/>
        <w:rPr>
          <w:b/>
          <w:sz w:val="32"/>
          <w:szCs w:val="32"/>
        </w:rPr>
      </w:pPr>
    </w:p>
    <w:p w:rsidR="006A5BFE" w:rsidRDefault="006A5BFE" w:rsidP="00926765">
      <w:pPr>
        <w:jc w:val="center"/>
        <w:outlineLvl w:val="0"/>
        <w:rPr>
          <w:b/>
          <w:sz w:val="32"/>
          <w:szCs w:val="32"/>
        </w:rPr>
      </w:pPr>
    </w:p>
    <w:p w:rsidR="006A5BFE" w:rsidRDefault="006A5BFE" w:rsidP="00926765">
      <w:pPr>
        <w:jc w:val="center"/>
        <w:outlineLvl w:val="0"/>
        <w:rPr>
          <w:b/>
          <w:sz w:val="32"/>
          <w:szCs w:val="32"/>
        </w:rPr>
      </w:pPr>
    </w:p>
    <w:p w:rsidR="006A5BFE" w:rsidRDefault="006A5BFE" w:rsidP="00926765">
      <w:pPr>
        <w:jc w:val="center"/>
        <w:outlineLvl w:val="0"/>
        <w:rPr>
          <w:b/>
          <w:sz w:val="32"/>
          <w:szCs w:val="32"/>
        </w:rPr>
      </w:pPr>
    </w:p>
    <w:p w:rsidR="006A5BFE" w:rsidRDefault="006A5BFE" w:rsidP="00926765">
      <w:pPr>
        <w:jc w:val="center"/>
        <w:outlineLvl w:val="0"/>
        <w:rPr>
          <w:b/>
          <w:sz w:val="32"/>
          <w:szCs w:val="32"/>
        </w:rPr>
      </w:pPr>
    </w:p>
    <w:p w:rsidR="006A5BFE" w:rsidRDefault="006A5BFE" w:rsidP="00926765">
      <w:pPr>
        <w:jc w:val="center"/>
        <w:outlineLvl w:val="0"/>
        <w:rPr>
          <w:b/>
          <w:sz w:val="32"/>
          <w:szCs w:val="32"/>
        </w:rPr>
      </w:pPr>
    </w:p>
    <w:p w:rsidR="006A5BFE" w:rsidRDefault="006A5BFE" w:rsidP="00926765">
      <w:pPr>
        <w:jc w:val="center"/>
        <w:outlineLvl w:val="0"/>
        <w:rPr>
          <w:b/>
          <w:sz w:val="32"/>
          <w:szCs w:val="32"/>
        </w:rPr>
      </w:pPr>
    </w:p>
    <w:p w:rsidR="006A5BFE" w:rsidRDefault="006A5BFE" w:rsidP="00926765">
      <w:pPr>
        <w:jc w:val="center"/>
        <w:outlineLvl w:val="0"/>
        <w:rPr>
          <w:b/>
          <w:sz w:val="32"/>
          <w:szCs w:val="32"/>
        </w:rPr>
      </w:pPr>
    </w:p>
    <w:p w:rsidR="006A5BFE" w:rsidRDefault="006A5BFE" w:rsidP="00926765">
      <w:pPr>
        <w:jc w:val="center"/>
        <w:outlineLvl w:val="0"/>
        <w:rPr>
          <w:b/>
          <w:sz w:val="32"/>
          <w:szCs w:val="32"/>
        </w:rPr>
      </w:pPr>
    </w:p>
    <w:p w:rsidR="006A5BFE" w:rsidRDefault="006A5BFE" w:rsidP="00926765">
      <w:pPr>
        <w:jc w:val="center"/>
        <w:outlineLvl w:val="0"/>
        <w:rPr>
          <w:b/>
          <w:sz w:val="32"/>
          <w:szCs w:val="32"/>
        </w:rPr>
      </w:pPr>
    </w:p>
    <w:p w:rsidR="006A5BFE" w:rsidRDefault="006A5BFE" w:rsidP="00926765">
      <w:pPr>
        <w:jc w:val="center"/>
        <w:outlineLvl w:val="0"/>
        <w:rPr>
          <w:b/>
          <w:sz w:val="32"/>
          <w:szCs w:val="32"/>
        </w:rPr>
      </w:pPr>
    </w:p>
    <w:p w:rsidR="00926765" w:rsidRDefault="006A5BFE" w:rsidP="0092676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Návrh záverečného  úč</w:t>
      </w:r>
      <w:r w:rsidR="00926765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u</w:t>
      </w:r>
      <w:r w:rsidR="00926765">
        <w:rPr>
          <w:b/>
          <w:sz w:val="32"/>
          <w:szCs w:val="32"/>
        </w:rPr>
        <w:t xml:space="preserve"> Obce ŠALOV</w:t>
      </w:r>
    </w:p>
    <w:p w:rsidR="00926765" w:rsidRDefault="00926765" w:rsidP="00926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rok 2020</w:t>
      </w:r>
    </w:p>
    <w:p w:rsidR="00926765" w:rsidRDefault="00926765" w:rsidP="00926765">
      <w:pPr>
        <w:rPr>
          <w:b/>
          <w:sz w:val="32"/>
          <w:szCs w:val="32"/>
        </w:rPr>
      </w:pPr>
    </w:p>
    <w:p w:rsidR="00926765" w:rsidRDefault="00926765" w:rsidP="00926765">
      <w:pPr>
        <w:rPr>
          <w:b/>
          <w:sz w:val="28"/>
          <w:szCs w:val="28"/>
        </w:rPr>
      </w:pPr>
    </w:p>
    <w:p w:rsidR="00926765" w:rsidRDefault="00926765" w:rsidP="00926765">
      <w:pPr>
        <w:rPr>
          <w:b/>
          <w:sz w:val="28"/>
          <w:szCs w:val="28"/>
        </w:rPr>
      </w:pPr>
    </w:p>
    <w:p w:rsidR="00926765" w:rsidRDefault="00926765" w:rsidP="00926765">
      <w:pPr>
        <w:rPr>
          <w:b/>
          <w:sz w:val="28"/>
          <w:szCs w:val="28"/>
        </w:rPr>
      </w:pPr>
    </w:p>
    <w:p w:rsidR="00926765" w:rsidRDefault="00926765" w:rsidP="00926765">
      <w:pPr>
        <w:rPr>
          <w:b/>
          <w:sz w:val="28"/>
          <w:szCs w:val="28"/>
        </w:rPr>
      </w:pPr>
    </w:p>
    <w:p w:rsidR="00926765" w:rsidRPr="006A5BFE" w:rsidRDefault="00926765" w:rsidP="00926765"/>
    <w:p w:rsidR="006A5BFE" w:rsidRDefault="006A5BFE" w:rsidP="00926765">
      <w:pPr>
        <w:rPr>
          <w:b/>
          <w:sz w:val="28"/>
          <w:szCs w:val="28"/>
        </w:rPr>
      </w:pPr>
    </w:p>
    <w:p w:rsidR="00926765" w:rsidRDefault="00926765" w:rsidP="00926765">
      <w:pPr>
        <w:rPr>
          <w:b/>
          <w:sz w:val="28"/>
          <w:szCs w:val="28"/>
        </w:rPr>
      </w:pPr>
    </w:p>
    <w:p w:rsidR="00926765" w:rsidRDefault="006A5BFE" w:rsidP="00926765">
      <w:r w:rsidRPr="006A5BFE">
        <w:t>Vypracovaný Návrh záverečného účtu dňa</w:t>
      </w:r>
      <w:r>
        <w:t xml:space="preserve">:  </w:t>
      </w:r>
      <w:r w:rsidR="001254ED">
        <w:t>9.6.2021</w:t>
      </w:r>
    </w:p>
    <w:p w:rsidR="006A5BFE" w:rsidRDefault="006A5BFE" w:rsidP="00926765">
      <w:r>
        <w:t xml:space="preserve">Návrh záverečného účtu obce vyvesený na úradnej tabuli obce dňa: </w:t>
      </w:r>
      <w:r w:rsidR="001254ED">
        <w:t>14.6.2021</w:t>
      </w:r>
    </w:p>
    <w:p w:rsidR="006A5BFE" w:rsidRDefault="006A5BFE" w:rsidP="00926765"/>
    <w:p w:rsidR="006A5BFE" w:rsidRDefault="006A5BFE" w:rsidP="00926765">
      <w:r>
        <w:t>Záverečný účet obce schválený uznesením OZ dňa: ................ uznesenie č. ...........................</w:t>
      </w:r>
    </w:p>
    <w:p w:rsidR="006A5BFE" w:rsidRDefault="006A5BFE" w:rsidP="00926765"/>
    <w:p w:rsidR="006A5BFE" w:rsidRPr="006A5BFE" w:rsidRDefault="006A5BFE" w:rsidP="006A5BFE">
      <w:pPr>
        <w:jc w:val="both"/>
      </w:pPr>
      <w:r>
        <w:t>Záverečný účet obce spracovaný v lehote určenej zákonom č. 67/2020Z. z. o niektorých mimoriadnych opatreniach vo finančnej oblasti v súvislosti so šírením nebezpečnej nákazlivej ľudskej choroby COVID 19, ktorý nadobudol účinnosť dňom vyhlásenia t. j. 04.04.2020</w:t>
      </w:r>
    </w:p>
    <w:p w:rsidR="00926765" w:rsidRDefault="00926765" w:rsidP="00926765">
      <w:pPr>
        <w:rPr>
          <w:b/>
          <w:sz w:val="28"/>
          <w:szCs w:val="28"/>
        </w:rPr>
      </w:pPr>
    </w:p>
    <w:p w:rsidR="00926765" w:rsidRDefault="00926765" w:rsidP="00926765">
      <w:pPr>
        <w:outlineLvl w:val="0"/>
      </w:pPr>
    </w:p>
    <w:p w:rsidR="00926765" w:rsidRDefault="00926765" w:rsidP="00926765">
      <w:pPr>
        <w:outlineLvl w:val="0"/>
      </w:pPr>
    </w:p>
    <w:p w:rsidR="00926765" w:rsidRDefault="00926765" w:rsidP="00926765">
      <w:pPr>
        <w:outlineLvl w:val="0"/>
      </w:pPr>
      <w:r>
        <w:t xml:space="preserve">Materiál vypracovala: Alžbeta </w:t>
      </w:r>
      <w:proofErr w:type="spellStart"/>
      <w:r>
        <w:t>Čerbová</w:t>
      </w:r>
      <w:proofErr w:type="spellEnd"/>
      <w:r w:rsidR="006A5BFE">
        <w:t xml:space="preserve"> – účtovníčka obce</w:t>
      </w:r>
    </w:p>
    <w:p w:rsidR="00926765" w:rsidRDefault="00926765" w:rsidP="006A5BFE"/>
    <w:p w:rsidR="006A5BFE" w:rsidRDefault="006A5BFE" w:rsidP="006A5BFE">
      <w:pPr>
        <w:rPr>
          <w:b/>
          <w:sz w:val="32"/>
          <w:szCs w:val="32"/>
        </w:rPr>
      </w:pPr>
    </w:p>
    <w:p w:rsidR="00926765" w:rsidRPr="006A5BFE" w:rsidRDefault="00926765" w:rsidP="00926765">
      <w:pPr>
        <w:jc w:val="center"/>
        <w:rPr>
          <w:b/>
        </w:rPr>
      </w:pPr>
      <w:r w:rsidRPr="006A5BFE">
        <w:rPr>
          <w:b/>
        </w:rPr>
        <w:lastRenderedPageBreak/>
        <w:t>Záverečný účet obce za rok 2020</w:t>
      </w:r>
    </w:p>
    <w:p w:rsidR="00926765" w:rsidRDefault="00926765" w:rsidP="00926765"/>
    <w:p w:rsidR="00D6225F" w:rsidRDefault="006A5BFE" w:rsidP="00926765">
      <w:pPr>
        <w:jc w:val="both"/>
      </w:pPr>
      <w:r>
        <w:t>Obec Šalov po skončení rozpočtového roka súhrnne spracovala údaje o rozpočtovom hospodárení do z</w:t>
      </w:r>
      <w:r w:rsidR="00926765">
        <w:t>áverečn</w:t>
      </w:r>
      <w:r>
        <w:t>ého</w:t>
      </w:r>
      <w:r w:rsidR="00926765">
        <w:t xml:space="preserve"> účt</w:t>
      </w:r>
      <w:r>
        <w:t>u.</w:t>
      </w:r>
    </w:p>
    <w:p w:rsidR="00926765" w:rsidRDefault="00D6225F" w:rsidP="00926765">
      <w:pPr>
        <w:jc w:val="both"/>
      </w:pPr>
      <w:r>
        <w:t xml:space="preserve">Záverečný účet </w:t>
      </w:r>
      <w:r w:rsidR="00926765">
        <w:t>je spracovaný v súlade som zákona SNR č. 583/2004 Z. z. o rozpočtových pravidlách územnej samosprávy a o zmene a doplnení niektorých zákonov</w:t>
      </w:r>
      <w:r>
        <w:t xml:space="preserve"> /“ďalej len zákon“/: </w:t>
      </w:r>
      <w:r w:rsidR="00926765">
        <w:t xml:space="preserve"> obsahuje</w:t>
      </w:r>
      <w:r>
        <w:t xml:space="preserve"> </w:t>
      </w:r>
    </w:p>
    <w:p w:rsidR="00926765" w:rsidRDefault="00926765" w:rsidP="00926765">
      <w:pPr>
        <w:rPr>
          <w:b/>
        </w:rPr>
      </w:pPr>
      <w:r>
        <w:rPr>
          <w:b/>
        </w:rPr>
        <w:t xml:space="preserve">     </w:t>
      </w:r>
    </w:p>
    <w:p w:rsidR="00926765" w:rsidRPr="00D6225F" w:rsidRDefault="00926765" w:rsidP="00D6225F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225F">
        <w:rPr>
          <w:rFonts w:ascii="Times New Roman" w:hAnsi="Times New Roman" w:cs="Times New Roman"/>
          <w:sz w:val="24"/>
          <w:szCs w:val="24"/>
        </w:rPr>
        <w:t xml:space="preserve">Rozpočet obce  – údaje o plnení rozpočtu </w:t>
      </w:r>
      <w:r w:rsidR="00D6225F">
        <w:rPr>
          <w:rFonts w:ascii="Times New Roman" w:hAnsi="Times New Roman" w:cs="Times New Roman"/>
          <w:sz w:val="24"/>
          <w:szCs w:val="24"/>
        </w:rPr>
        <w:t>v členení §10 ods. 3</w:t>
      </w:r>
    </w:p>
    <w:p w:rsidR="00926765" w:rsidRPr="00D6225F" w:rsidRDefault="00926765" w:rsidP="00D6225F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225F">
        <w:rPr>
          <w:rFonts w:ascii="Times New Roman" w:hAnsi="Times New Roman" w:cs="Times New Roman"/>
          <w:sz w:val="24"/>
          <w:szCs w:val="24"/>
        </w:rPr>
        <w:t xml:space="preserve">Rozbor plnenia príjmov </w:t>
      </w:r>
    </w:p>
    <w:p w:rsidR="00926765" w:rsidRPr="00D6225F" w:rsidRDefault="00926765" w:rsidP="00D6225F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225F">
        <w:rPr>
          <w:rFonts w:ascii="Times New Roman" w:hAnsi="Times New Roman" w:cs="Times New Roman"/>
          <w:sz w:val="24"/>
          <w:szCs w:val="24"/>
        </w:rPr>
        <w:t xml:space="preserve">Rozbor čerpania výdavkov </w:t>
      </w:r>
    </w:p>
    <w:p w:rsidR="00926765" w:rsidRPr="00D6225F" w:rsidRDefault="00926765" w:rsidP="00D6225F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225F">
        <w:rPr>
          <w:rFonts w:ascii="Times New Roman" w:hAnsi="Times New Roman" w:cs="Times New Roman"/>
          <w:sz w:val="24"/>
          <w:szCs w:val="24"/>
        </w:rPr>
        <w:t>Výsledok  hospodárenia za rok 2020</w:t>
      </w:r>
    </w:p>
    <w:p w:rsidR="00926765" w:rsidRPr="00D6225F" w:rsidRDefault="00926765" w:rsidP="00D6225F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225F">
        <w:rPr>
          <w:rFonts w:ascii="Times New Roman" w:hAnsi="Times New Roman" w:cs="Times New Roman"/>
          <w:sz w:val="24"/>
          <w:szCs w:val="24"/>
        </w:rPr>
        <w:t xml:space="preserve">Bilancia aktív a pasív </w:t>
      </w:r>
    </w:p>
    <w:p w:rsidR="00926765" w:rsidRPr="00D6225F" w:rsidRDefault="00926765" w:rsidP="00D6225F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225F">
        <w:rPr>
          <w:rFonts w:ascii="Times New Roman" w:hAnsi="Times New Roman" w:cs="Times New Roman"/>
          <w:sz w:val="24"/>
          <w:szCs w:val="24"/>
        </w:rPr>
        <w:t xml:space="preserve">Prehľad o stave a vývoji dlhu </w:t>
      </w:r>
    </w:p>
    <w:p w:rsidR="00926765" w:rsidRPr="00D6225F" w:rsidRDefault="00926765" w:rsidP="00D6225F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225F">
        <w:rPr>
          <w:rFonts w:ascii="Times New Roman" w:hAnsi="Times New Roman" w:cs="Times New Roman"/>
          <w:sz w:val="24"/>
          <w:szCs w:val="24"/>
        </w:rPr>
        <w:t>Údaje o podnikateľskej činnosti obce</w:t>
      </w:r>
    </w:p>
    <w:p w:rsidR="00926765" w:rsidRPr="00D6225F" w:rsidRDefault="00926765" w:rsidP="00D6225F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6225F">
        <w:rPr>
          <w:rFonts w:ascii="Times New Roman" w:hAnsi="Times New Roman" w:cs="Times New Roman"/>
          <w:sz w:val="24"/>
          <w:szCs w:val="24"/>
        </w:rPr>
        <w:t xml:space="preserve">Tvorba a použitie peňažných fondov obce </w:t>
      </w:r>
    </w:p>
    <w:p w:rsidR="00926765" w:rsidRPr="00D6225F" w:rsidRDefault="00D6225F" w:rsidP="00D6225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9.   </w:t>
      </w:r>
      <w:r w:rsidR="00926765" w:rsidRPr="00D6225F">
        <w:rPr>
          <w:rFonts w:ascii="Times New Roman" w:hAnsi="Times New Roman" w:cs="Times New Roman"/>
          <w:sz w:val="24"/>
          <w:szCs w:val="24"/>
        </w:rPr>
        <w:t xml:space="preserve">Finančné usporiadanie vzťahov voči PO a FO </w:t>
      </w:r>
    </w:p>
    <w:p w:rsidR="00926765" w:rsidRPr="00D6225F" w:rsidRDefault="00D6225F" w:rsidP="00D6225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6765" w:rsidRPr="00D6225F">
        <w:rPr>
          <w:rFonts w:ascii="Times New Roman" w:hAnsi="Times New Roman" w:cs="Times New Roman"/>
          <w:sz w:val="24"/>
          <w:szCs w:val="24"/>
        </w:rPr>
        <w:t xml:space="preserve">10.   Hodnotenie plnenia programov programového rozpočtu obce – vyhlásenie obce  </w:t>
      </w:r>
    </w:p>
    <w:p w:rsidR="00926765" w:rsidRPr="00D6225F" w:rsidRDefault="00D6225F" w:rsidP="00D6225F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26765" w:rsidRPr="00D6225F">
        <w:rPr>
          <w:rFonts w:ascii="Times New Roman" w:hAnsi="Times New Roman" w:cs="Times New Roman"/>
          <w:sz w:val="24"/>
          <w:szCs w:val="24"/>
        </w:rPr>
        <w:t>o programovom rozpočte</w:t>
      </w:r>
    </w:p>
    <w:p w:rsidR="00926765" w:rsidRDefault="00926765" w:rsidP="00926765">
      <w:pPr>
        <w:jc w:val="both"/>
        <w:rPr>
          <w:b/>
          <w:sz w:val="28"/>
          <w:szCs w:val="28"/>
          <w:u w:val="single"/>
        </w:rPr>
      </w:pPr>
    </w:p>
    <w:p w:rsidR="00926765" w:rsidRDefault="00926765" w:rsidP="00926765">
      <w:pPr>
        <w:jc w:val="both"/>
        <w:rPr>
          <w:b/>
        </w:rPr>
      </w:pPr>
      <w:r>
        <w:rPr>
          <w:b/>
        </w:rPr>
        <w:t>1. Rozpočet obce na rok 2020</w:t>
      </w:r>
    </w:p>
    <w:p w:rsidR="00926765" w:rsidRDefault="00926765" w:rsidP="00926765">
      <w:pPr>
        <w:jc w:val="both"/>
        <w:rPr>
          <w:b/>
          <w:sz w:val="28"/>
          <w:szCs w:val="28"/>
        </w:rPr>
      </w:pPr>
    </w:p>
    <w:p w:rsidR="00926765" w:rsidRDefault="00926765" w:rsidP="00926765">
      <w:pPr>
        <w:jc w:val="both"/>
      </w:pPr>
      <w:r>
        <w:t xml:space="preserve">Základným nástrojom finančného hospodárenia obce bol schválený </w:t>
      </w:r>
      <w:r w:rsidR="00D6225F">
        <w:t xml:space="preserve">finančný </w:t>
      </w:r>
      <w:r>
        <w:t>rozpočet na  rok 2020</w:t>
      </w:r>
      <w:r w:rsidR="00D6225F">
        <w:t xml:space="preserve"> bez programovej štruktúry</w:t>
      </w:r>
      <w:r>
        <w:t>. Obec v roku 2019 zostavila rozpočet podľa ustanovenia § 10 odsek 7</w:t>
      </w:r>
      <w:r w:rsidR="00D6225F">
        <w:t xml:space="preserve"> a ods. 3</w:t>
      </w:r>
      <w:r>
        <w:t xml:space="preserve"> zákona č. 583/2004 Z. z. o rozpočtových pravidlách územnej samosprávy a o zmene a doplnení niektorých zákonov v znení neskorších predpisov. </w:t>
      </w:r>
      <w:r w:rsidR="004A7286">
        <w:t xml:space="preserve">Pripravený návrh finančného rozpočtu bol vypracovaný na roky 2020-2021-2022. </w:t>
      </w:r>
      <w:r>
        <w:t>Rozpočet obce na rok 2020 bol zostavený ako prebytkový.</w:t>
      </w: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</w:pPr>
      <w:r>
        <w:t xml:space="preserve">Rozpočet obce bol schválený na zasadnutí obecného zastupiteľstva dňa </w:t>
      </w:r>
      <w:r w:rsidR="001254ED" w:rsidRPr="001254ED">
        <w:t>16.12.2019</w:t>
      </w:r>
      <w:r w:rsidR="001254ED">
        <w:rPr>
          <w:b/>
        </w:rPr>
        <w:t xml:space="preserve"> </w:t>
      </w:r>
      <w:r>
        <w:t xml:space="preserve"> uznesením č. </w:t>
      </w:r>
      <w:r w:rsidR="001254ED">
        <w:t>36/2019</w:t>
      </w:r>
    </w:p>
    <w:p w:rsidR="00926765" w:rsidRDefault="00926765" w:rsidP="00926765">
      <w:pPr>
        <w:jc w:val="both"/>
      </w:pPr>
    </w:p>
    <w:p w:rsidR="004A7286" w:rsidRDefault="004A7286" w:rsidP="00926765">
      <w:pPr>
        <w:jc w:val="both"/>
      </w:pPr>
      <w:r>
        <w:t>K návrhu rozpočtu bolo vypracované odborné stanovisko hlavného kontrolóra obce, ktoré bolo prerokované na zasadnutí OZ pred schválením finančného rozpočtu na rok 2020.</w:t>
      </w:r>
    </w:p>
    <w:p w:rsidR="004A7286" w:rsidRDefault="004A7286" w:rsidP="00926765">
      <w:pPr>
        <w:jc w:val="both"/>
      </w:pPr>
    </w:p>
    <w:p w:rsidR="004A7286" w:rsidRPr="004A7286" w:rsidRDefault="004A7286" w:rsidP="009754C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A7286">
        <w:rPr>
          <w:rFonts w:ascii="Times New Roman" w:hAnsi="Times New Roman" w:cs="Times New Roman"/>
          <w:sz w:val="24"/>
          <w:szCs w:val="24"/>
        </w:rPr>
        <w:t>Súčasťou schváleného rozpočtu obce bol aj rozpočet pre</w:t>
      </w:r>
      <w:r>
        <w:rPr>
          <w:rFonts w:ascii="Times New Roman" w:hAnsi="Times New Roman" w:cs="Times New Roman"/>
          <w:sz w:val="24"/>
          <w:szCs w:val="24"/>
        </w:rPr>
        <w:t xml:space="preserve"> školu a školské zariadenia bez právnej subjektivity:</w:t>
      </w:r>
    </w:p>
    <w:p w:rsidR="004A7286" w:rsidRDefault="004A7286" w:rsidP="004A728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A7286">
        <w:rPr>
          <w:rFonts w:ascii="Times New Roman" w:hAnsi="Times New Roman" w:cs="Times New Roman"/>
          <w:sz w:val="24"/>
          <w:szCs w:val="24"/>
        </w:rPr>
        <w:t xml:space="preserve">Základná škola s VJM – </w:t>
      </w:r>
      <w:proofErr w:type="spellStart"/>
      <w:r w:rsidRPr="004A7286">
        <w:rPr>
          <w:rFonts w:ascii="Times New Roman" w:hAnsi="Times New Roman" w:cs="Times New Roman"/>
          <w:sz w:val="24"/>
          <w:szCs w:val="24"/>
        </w:rPr>
        <w:t>Alapiskola</w:t>
      </w:r>
      <w:proofErr w:type="spellEnd"/>
      <w:r w:rsidRPr="004A7286">
        <w:rPr>
          <w:rFonts w:ascii="Times New Roman" w:hAnsi="Times New Roman" w:cs="Times New Roman"/>
          <w:sz w:val="24"/>
          <w:szCs w:val="24"/>
        </w:rPr>
        <w:t xml:space="preserve"> Šalov</w:t>
      </w:r>
    </w:p>
    <w:p w:rsidR="009754C4" w:rsidRDefault="009754C4" w:rsidP="004A728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Školský klub detí pri ZŠ s VJM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Alapiskola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Šalov</w:t>
      </w:r>
    </w:p>
    <w:p w:rsidR="009754C4" w:rsidRDefault="009754C4" w:rsidP="004A728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Materská škola s VJM </w:t>
      </w:r>
      <w:proofErr w:type="spellStart"/>
      <w:r>
        <w:rPr>
          <w:rFonts w:ascii="Times New Roman" w:hAnsi="Times New Roman" w:cs="Times New Roman"/>
          <w:sz w:val="24"/>
          <w:szCs w:val="24"/>
        </w:rPr>
        <w:t>Óvoda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Šalov</w:t>
      </w:r>
    </w:p>
    <w:p w:rsidR="009754C4" w:rsidRDefault="009754C4" w:rsidP="004A728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Školská jedáleň pri MŠ s VJM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Óvoda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286" w:rsidRDefault="004A7286" w:rsidP="00926765">
      <w:pPr>
        <w:jc w:val="both"/>
      </w:pPr>
    </w:p>
    <w:p w:rsidR="00926765" w:rsidRDefault="00926765" w:rsidP="00926765">
      <w:pPr>
        <w:jc w:val="both"/>
        <w:rPr>
          <w:b/>
        </w:rPr>
      </w:pPr>
      <w:r>
        <w:rPr>
          <w:b/>
        </w:rPr>
        <w:t xml:space="preserve">Úprava rozpočtu </w:t>
      </w:r>
    </w:p>
    <w:p w:rsidR="00926765" w:rsidRDefault="00926765" w:rsidP="00926765">
      <w:pPr>
        <w:jc w:val="both"/>
        <w:rPr>
          <w:b/>
        </w:rPr>
      </w:pPr>
    </w:p>
    <w:p w:rsidR="00926765" w:rsidRDefault="00926765" w:rsidP="00926765">
      <w:pPr>
        <w:jc w:val="both"/>
      </w:pPr>
      <w:r>
        <w:t>V priebehu roka 20</w:t>
      </w:r>
      <w:r w:rsidR="00706824">
        <w:t>20</w:t>
      </w:r>
      <w:r>
        <w:t xml:space="preserve"> boli vykonané úpravy rozpočtu v súlade s ustanovením § 14 ods. 1 a ods. 2 zákona o rozpočtových pravidlách územnej samosprávy č. 583/2004 Z. z. a v súlade s ustanovením § 9 ods. 4 písmeno b/ zákona o obecnom zriadení č. 369/1990 Zb. v  z. n. p.</w:t>
      </w:r>
    </w:p>
    <w:p w:rsidR="00706824" w:rsidRDefault="00706824" w:rsidP="00926765">
      <w:pPr>
        <w:jc w:val="both"/>
      </w:pPr>
      <w:r>
        <w:t xml:space="preserve">Boli vykonané rozpočtové opatrenia v priebehu roka medzi jednotlivými položkami rozpočtu. Na základe vyššie uvedeného boli úpravy rozpočtu počas rozpočtového roka 2020 vložené do </w:t>
      </w:r>
      <w:proofErr w:type="spellStart"/>
      <w:r>
        <w:t>RISSAM-u</w:t>
      </w:r>
      <w:proofErr w:type="spellEnd"/>
      <w:r>
        <w:t xml:space="preserve"> za obdobie roka 2020.</w:t>
      </w: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</w:pPr>
    </w:p>
    <w:p w:rsidR="00926765" w:rsidRPr="000D2A04" w:rsidRDefault="000D2A04" w:rsidP="000D2A04">
      <w:pPr>
        <w:rPr>
          <w:b/>
          <w:u w:val="single"/>
        </w:rPr>
      </w:pPr>
      <w:r>
        <w:rPr>
          <w:b/>
          <w:u w:val="single"/>
        </w:rPr>
        <w:t>Prehľad o plnení rozpočtu obce údaje z FIN 1-12 k 31.12.2020</w:t>
      </w:r>
    </w:p>
    <w:p w:rsidR="00926765" w:rsidRDefault="00926765" w:rsidP="00926765">
      <w:pPr>
        <w:outlineLvl w:val="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1559"/>
        <w:gridCol w:w="1559"/>
        <w:gridCol w:w="1560"/>
      </w:tblGrid>
      <w:tr w:rsidR="000D2A04" w:rsidTr="000D2A04">
        <w:trPr>
          <w:trHeight w:val="4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Pr="000D2A04" w:rsidRDefault="000D2A04" w:rsidP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 w:rsidRPr="000D2A04">
              <w:rPr>
                <w:lang w:eastAsia="en-US"/>
              </w:rPr>
              <w:t>chválený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Pr="000D2A04" w:rsidRDefault="000D2A04" w:rsidP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upravený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Pr="000D2A04" w:rsidRDefault="000D2A04" w:rsidP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plnenie</w:t>
            </w:r>
          </w:p>
        </w:tc>
      </w:tr>
      <w:tr w:rsidR="000D2A04" w:rsidTr="000D2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príjmy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278 184,00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319 180,48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 w:rsidP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274 848,87</w:t>
            </w:r>
          </w:p>
        </w:tc>
      </w:tr>
      <w:tr w:rsidR="000D2A04" w:rsidTr="000D2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Bežné výdavky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250 811,00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291 607,96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 w:rsidP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273 452,59</w:t>
            </w:r>
          </w:p>
        </w:tc>
      </w:tr>
      <w:tr w:rsidR="000D2A04" w:rsidTr="000D2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2A04" w:rsidTr="000D2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Kapitálové príjmy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 w:rsidP="000D2A04">
            <w:pPr>
              <w:spacing w:line="276" w:lineRule="auto"/>
              <w:jc w:val="center"/>
              <w:outlineLvl w:val="0"/>
              <w:rPr>
                <w:lang w:eastAsia="en-US"/>
              </w:rPr>
            </w:pPr>
          </w:p>
        </w:tc>
      </w:tr>
      <w:tr w:rsidR="000D2A04" w:rsidTr="000D2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Kapitálové výdavky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99 817,37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 w:rsidP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99 817,37</w:t>
            </w:r>
          </w:p>
        </w:tc>
      </w:tr>
      <w:tr w:rsidR="000D2A04" w:rsidTr="000D2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2A04" w:rsidTr="000D2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Príjmové finančné operácie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150 652,75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 w:rsidP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150 652,75</w:t>
            </w:r>
          </w:p>
        </w:tc>
      </w:tr>
      <w:tr w:rsidR="000D2A04" w:rsidTr="000D2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Výdavkové finančné operácie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 w:rsidP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D2A04" w:rsidTr="000D2A0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04" w:rsidRDefault="000D2A04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26765" w:rsidRDefault="00926765" w:rsidP="00926765">
      <w:pPr>
        <w:outlineLvl w:val="0"/>
        <w:rPr>
          <w:b/>
        </w:rPr>
      </w:pPr>
    </w:p>
    <w:p w:rsidR="000D2A04" w:rsidRDefault="000D2A04" w:rsidP="00926765">
      <w:pPr>
        <w:outlineLvl w:val="0"/>
      </w:pPr>
      <w:r>
        <w:t>Súčasťou predloženého výkazu o pnení rozpočtu sú aj nerozpočtované príjmy zariadenia školského stravovania.</w:t>
      </w:r>
    </w:p>
    <w:p w:rsidR="000D2A04" w:rsidRPr="000D2A04" w:rsidRDefault="000D2A04" w:rsidP="00926765">
      <w:pPr>
        <w:outlineLvl w:val="0"/>
      </w:pPr>
    </w:p>
    <w:p w:rsidR="00926765" w:rsidRDefault="00926765" w:rsidP="00926765">
      <w:pPr>
        <w:jc w:val="both"/>
        <w:rPr>
          <w:b/>
        </w:rPr>
      </w:pPr>
      <w:r>
        <w:rPr>
          <w:b/>
        </w:rPr>
        <w:t>2. Ro</w:t>
      </w:r>
      <w:r w:rsidR="00706824">
        <w:rPr>
          <w:b/>
        </w:rPr>
        <w:t>zbor plnenia príjmov za rok 2020</w:t>
      </w:r>
    </w:p>
    <w:p w:rsidR="00926765" w:rsidRDefault="00926765" w:rsidP="00926765">
      <w:pPr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402"/>
        <w:gridCol w:w="2552"/>
      </w:tblGrid>
      <w:tr w:rsidR="00926765" w:rsidTr="00216E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Pr="00216E7E" w:rsidRDefault="00216E7E" w:rsidP="00216E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</w:t>
            </w:r>
            <w:r w:rsidR="00926765" w:rsidRPr="00216E7E">
              <w:rPr>
                <w:lang w:eastAsia="en-US"/>
              </w:rPr>
              <w:t xml:space="preserve">ozpočet </w:t>
            </w:r>
            <w:r>
              <w:rPr>
                <w:lang w:eastAsia="en-US"/>
              </w:rPr>
              <w:t>schválený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Pr="00216E7E" w:rsidRDefault="00216E7E" w:rsidP="00216E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Rozpočet po úprave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Pr="00216E7E" w:rsidRDefault="00CD6478" w:rsidP="00216E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plnenie</w:t>
            </w:r>
          </w:p>
        </w:tc>
      </w:tr>
      <w:tr w:rsidR="00926765" w:rsidTr="00216E7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863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303 184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863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469 806,23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Pr="000D2A04" w:rsidRDefault="008633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428 501,62</w:t>
            </w:r>
          </w:p>
        </w:tc>
      </w:tr>
    </w:tbl>
    <w:p w:rsidR="00926765" w:rsidRDefault="00926765" w:rsidP="00926765"/>
    <w:p w:rsidR="00926765" w:rsidRPr="008633A3" w:rsidRDefault="008633A3" w:rsidP="008633A3">
      <w:pPr>
        <w:jc w:val="both"/>
      </w:pPr>
      <w:r w:rsidRPr="008633A3">
        <w:t>Obe</w:t>
      </w:r>
      <w:r>
        <w:t>c v roku 2020 dosahovala príjmy v súlade s ustanovení § 5 zákona č. 583/2004 Z. z. o rozpočtových pravidlách územnej samosprávy v znení neskorších predpisov a v znení osobitných predpisov.</w:t>
      </w:r>
    </w:p>
    <w:p w:rsidR="00926765" w:rsidRDefault="00926765" w:rsidP="00926765">
      <w:pPr>
        <w:rPr>
          <w:b/>
        </w:rPr>
      </w:pPr>
    </w:p>
    <w:p w:rsidR="008633A3" w:rsidRDefault="008633A3" w:rsidP="00926765">
      <w:pPr>
        <w:rPr>
          <w:b/>
        </w:rPr>
      </w:pPr>
      <w:r>
        <w:rPr>
          <w:b/>
        </w:rPr>
        <w:t>2.1 Bežné príjmy obce                                                              274 848,87 EUR</w:t>
      </w:r>
    </w:p>
    <w:p w:rsidR="008633A3" w:rsidRDefault="008633A3" w:rsidP="00926765"/>
    <w:p w:rsidR="008633A3" w:rsidRDefault="008633A3" w:rsidP="00926765">
      <w:r>
        <w:t xml:space="preserve">Najväčšiu časť príjmu rozpočtu tvorila podielová daň poskytnutá obci zo ŠR. Podstatnú </w:t>
      </w:r>
      <w:r w:rsidR="00DD151D">
        <w:t>časť príjmu bežného rozpočtu tvorili aj výnosy z miestnych daní a poplatkov v súlade so zákonom č. 582/2004 Z. z. o miestnych daniach a poplatku za komunálne odpady a drobné stavebné odpady.</w:t>
      </w:r>
    </w:p>
    <w:p w:rsidR="00E34AF4" w:rsidRPr="008633A3" w:rsidRDefault="00E34AF4" w:rsidP="00DD151D">
      <w:pPr>
        <w:jc w:val="both"/>
      </w:pPr>
    </w:p>
    <w:p w:rsidR="00926765" w:rsidRDefault="00DD151D" w:rsidP="00926765">
      <w:pPr>
        <w:rPr>
          <w:b/>
        </w:rPr>
      </w:pPr>
      <w:r>
        <w:rPr>
          <w:b/>
        </w:rPr>
        <w:t>2.1.1</w:t>
      </w:r>
      <w:r w:rsidR="008E49A0">
        <w:rPr>
          <w:b/>
        </w:rPr>
        <w:t>.</w:t>
      </w:r>
      <w:r>
        <w:rPr>
          <w:b/>
        </w:rPr>
        <w:t xml:space="preserve"> D</w:t>
      </w:r>
      <w:r w:rsidR="00926765">
        <w:rPr>
          <w:b/>
        </w:rPr>
        <w:t>aňové príjmy</w:t>
      </w:r>
      <w:r>
        <w:rPr>
          <w:b/>
        </w:rPr>
        <w:t xml:space="preserve"> a poplatky</w:t>
      </w:r>
    </w:p>
    <w:p w:rsidR="00926765" w:rsidRDefault="00926765" w:rsidP="00926765">
      <w:pPr>
        <w:jc w:val="both"/>
        <w:rPr>
          <w:b/>
        </w:rPr>
      </w:pPr>
    </w:p>
    <w:p w:rsidR="00926765" w:rsidRDefault="00926765" w:rsidP="00926765">
      <w:pPr>
        <w:jc w:val="both"/>
        <w:rPr>
          <w:b/>
        </w:rPr>
      </w:pPr>
      <w:r>
        <w:rPr>
          <w:b/>
        </w:rPr>
        <w:t xml:space="preserve">Výnos dane z príjmov poukázaný územnej samospráve </w:t>
      </w: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</w:pPr>
      <w:r>
        <w:t xml:space="preserve">Z predpokladanej finančnej čiastky v sume </w:t>
      </w:r>
      <w:r w:rsidR="00DD151D">
        <w:t>144 350,00</w:t>
      </w:r>
      <w:r>
        <w:t xml:space="preserve"> EUR z výnosu dane z príjmov boli  k 31.12.20</w:t>
      </w:r>
      <w:r w:rsidR="00327B59">
        <w:t>20</w:t>
      </w:r>
      <w:r>
        <w:t xml:space="preserve"> poukázané finančné prostriedky zo ŠR v sume </w:t>
      </w:r>
      <w:r w:rsidR="00DD151D">
        <w:t>140 914,45</w:t>
      </w:r>
      <w:r>
        <w:t xml:space="preserve">  EUR, čo predstavuje  plnenie na </w:t>
      </w:r>
      <w:r w:rsidR="00DD151D">
        <w:t xml:space="preserve">98 </w:t>
      </w:r>
      <w:r>
        <w:t xml:space="preserve">%. </w:t>
      </w:r>
    </w:p>
    <w:p w:rsidR="00E34AF4" w:rsidRDefault="00E34AF4" w:rsidP="00926765">
      <w:pPr>
        <w:jc w:val="both"/>
      </w:pPr>
    </w:p>
    <w:p w:rsidR="00E34AF4" w:rsidRDefault="00E34AF4" w:rsidP="00E34AF4">
      <w:pPr>
        <w:jc w:val="both"/>
      </w:pPr>
      <w:r>
        <w:t>Z dôvodu výpadku podielových daní v roku 2020 bola obec oprávnené žiadať na kompenzáciu tohto výpadku cez MF SR návratnú finančnú výpomoc v celkovej sume 7 776,00 EUR. Podmienkou na poskytnutú finančnú výpomoc bolo použitie do 31.12.2020, s termínom splácania od roku 2024 na tri splátky termín splatnosti rok 2027.</w:t>
      </w:r>
    </w:p>
    <w:p w:rsidR="00926765" w:rsidRDefault="00926765" w:rsidP="00926765">
      <w:pPr>
        <w:jc w:val="both"/>
        <w:rPr>
          <w:b/>
        </w:rPr>
      </w:pPr>
    </w:p>
    <w:p w:rsidR="00926765" w:rsidRDefault="00926765" w:rsidP="00926765">
      <w:pPr>
        <w:jc w:val="both"/>
        <w:rPr>
          <w:b/>
        </w:rPr>
      </w:pPr>
      <w:r>
        <w:rPr>
          <w:b/>
        </w:rPr>
        <w:lastRenderedPageBreak/>
        <w:t>Daň z nehnuteľností</w:t>
      </w:r>
    </w:p>
    <w:p w:rsidR="00926765" w:rsidRDefault="00926765" w:rsidP="00926765">
      <w:pPr>
        <w:jc w:val="both"/>
        <w:rPr>
          <w:b/>
        </w:rPr>
      </w:pPr>
    </w:p>
    <w:p w:rsidR="00926765" w:rsidRDefault="00926765" w:rsidP="00926765">
      <w:pPr>
        <w:jc w:val="both"/>
      </w:pPr>
      <w:r>
        <w:t xml:space="preserve">Z rozpočtovaných </w:t>
      </w:r>
      <w:r w:rsidR="00E34AF4">
        <w:t>32 930,00</w:t>
      </w:r>
      <w:r>
        <w:t xml:space="preserve"> EUR bol skutočný príjem  v sume </w:t>
      </w:r>
      <w:r w:rsidR="00E34AF4">
        <w:t>25 718,86</w:t>
      </w:r>
      <w:r>
        <w:t xml:space="preserve"> EUR, čo predstavuje plnenie na </w:t>
      </w:r>
      <w:r w:rsidR="00E34AF4">
        <w:t>78</w:t>
      </w:r>
      <w:r>
        <w:t xml:space="preserve"> %. Príjmy dane z pozemkov za rok 20</w:t>
      </w:r>
      <w:r w:rsidR="00327B59">
        <w:t>20</w:t>
      </w:r>
      <w:r>
        <w:t xml:space="preserve"> boli v sume </w:t>
      </w:r>
      <w:r w:rsidR="00E34AF4">
        <w:t>24 355,61</w:t>
      </w:r>
      <w:r>
        <w:t xml:space="preserve"> EUR a dane zo stavieb  v sume </w:t>
      </w:r>
      <w:r w:rsidR="00E34AF4">
        <w:t xml:space="preserve">935,11 </w:t>
      </w:r>
      <w:r>
        <w:t xml:space="preserve">EUR. Za rozpočtový rok bolo zinkasovaných za nedoplatky minulých rokov </w:t>
      </w:r>
      <w:r w:rsidR="002B4B67">
        <w:t>428,14</w:t>
      </w:r>
      <w:r>
        <w:t xml:space="preserve">  EUR. </w:t>
      </w:r>
    </w:p>
    <w:p w:rsidR="00926765" w:rsidRDefault="00926765" w:rsidP="00926765">
      <w:pPr>
        <w:jc w:val="both"/>
      </w:pPr>
      <w:r>
        <w:t>Obec k 31.12.20</w:t>
      </w:r>
      <w:r w:rsidR="00327B59">
        <w:t>20</w:t>
      </w:r>
      <w:r>
        <w:t xml:space="preserve">  eviduje pohľadávky na dani z nehnuteľnosti v sume  </w:t>
      </w:r>
      <w:r w:rsidR="00250568">
        <w:t>15 212,70</w:t>
      </w:r>
      <w:r>
        <w:t xml:space="preserve"> EUR.</w:t>
      </w:r>
    </w:p>
    <w:p w:rsidR="00926765" w:rsidRDefault="00926765" w:rsidP="00926765">
      <w:pPr>
        <w:jc w:val="both"/>
        <w:rPr>
          <w:b/>
        </w:rPr>
      </w:pPr>
    </w:p>
    <w:p w:rsidR="00926765" w:rsidRDefault="00926765" w:rsidP="00926765">
      <w:pPr>
        <w:jc w:val="both"/>
        <w:rPr>
          <w:b/>
        </w:rPr>
      </w:pPr>
      <w:r>
        <w:rPr>
          <w:b/>
        </w:rPr>
        <w:t>Daň za psa</w:t>
      </w:r>
    </w:p>
    <w:p w:rsidR="00926765" w:rsidRDefault="00926765" w:rsidP="00926765">
      <w:pPr>
        <w:jc w:val="both"/>
      </w:pPr>
      <w:r>
        <w:t xml:space="preserve"> </w:t>
      </w:r>
    </w:p>
    <w:p w:rsidR="00926765" w:rsidRDefault="00926765" w:rsidP="00926765">
      <w:pPr>
        <w:jc w:val="both"/>
      </w:pPr>
      <w:r>
        <w:t xml:space="preserve">Z rozpočtovaných </w:t>
      </w:r>
      <w:r w:rsidR="002B4B67">
        <w:t>842,00</w:t>
      </w:r>
      <w:r>
        <w:t xml:space="preserve"> EUR bol skutočný príjem vo výške </w:t>
      </w:r>
      <w:r w:rsidR="002B4B67">
        <w:t>231,58</w:t>
      </w:r>
      <w:r>
        <w:t xml:space="preserve"> EUR, čo predstavuje plnenie na </w:t>
      </w:r>
      <w:r w:rsidR="002B4B67">
        <w:t xml:space="preserve">28 </w:t>
      </w:r>
      <w:r>
        <w:t xml:space="preserve">%. </w:t>
      </w:r>
      <w:r w:rsidR="002B4B67">
        <w:t xml:space="preserve">Za rozpočtový rok bolo zinkasovaných za nedoplatky minulých rokov 56,58  EUR. </w:t>
      </w:r>
    </w:p>
    <w:p w:rsidR="00926765" w:rsidRDefault="00926765" w:rsidP="00926765">
      <w:pPr>
        <w:jc w:val="both"/>
      </w:pPr>
      <w:r>
        <w:t>Obec k 31.12.20</w:t>
      </w:r>
      <w:r w:rsidR="00327B59">
        <w:t>20</w:t>
      </w:r>
      <w:r>
        <w:t xml:space="preserve"> eviduje nedoplatky v celkovej sume </w:t>
      </w:r>
      <w:r w:rsidR="00250568">
        <w:t>1 695,93</w:t>
      </w:r>
      <w:r>
        <w:t xml:space="preserve"> EUR.</w:t>
      </w: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  <w:rPr>
          <w:b/>
        </w:rPr>
      </w:pPr>
      <w:r>
        <w:rPr>
          <w:b/>
        </w:rPr>
        <w:t>Daň za užívanie verejného priestranstva</w:t>
      </w:r>
    </w:p>
    <w:p w:rsidR="00926765" w:rsidRDefault="00926765" w:rsidP="00926765">
      <w:pPr>
        <w:jc w:val="both"/>
      </w:pPr>
      <w:r>
        <w:t xml:space="preserve"> </w:t>
      </w:r>
    </w:p>
    <w:p w:rsidR="00926765" w:rsidRDefault="00926765" w:rsidP="00926765">
      <w:pPr>
        <w:jc w:val="both"/>
      </w:pPr>
      <w:r>
        <w:t xml:space="preserve">Z rozpočtovaných  </w:t>
      </w:r>
      <w:r w:rsidR="002B4B67">
        <w:t>50,00</w:t>
      </w:r>
      <w:r>
        <w:t xml:space="preserve"> € bol skutočný príjem vo výške </w:t>
      </w:r>
      <w:r w:rsidR="002B4B67">
        <w:t xml:space="preserve">0 €. </w:t>
      </w: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</w:pPr>
      <w:r>
        <w:rPr>
          <w:b/>
        </w:rPr>
        <w:t>Poplatok za komunálny odpad a drobný stavebný odpad</w:t>
      </w:r>
      <w:r>
        <w:t xml:space="preserve"> </w:t>
      </w: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</w:pPr>
      <w:r>
        <w:t xml:space="preserve">Z rozpočtovaných </w:t>
      </w:r>
      <w:r w:rsidR="002B4B67">
        <w:t>19 545,00</w:t>
      </w:r>
      <w:r>
        <w:t xml:space="preserve"> EUR bol skutočný príjem vo výške </w:t>
      </w:r>
      <w:r w:rsidR="002B4B67">
        <w:t xml:space="preserve">3 591,27 </w:t>
      </w:r>
      <w:r>
        <w:t xml:space="preserve">EUR, čo predstavuje plnenie na </w:t>
      </w:r>
      <w:r w:rsidR="002B4B67">
        <w:t xml:space="preserve">18 </w:t>
      </w:r>
      <w:r>
        <w:t>%. Za rozpočtový rok bolo zinkasovaných za rok 20</w:t>
      </w:r>
      <w:r w:rsidR="00327B59">
        <w:t>20</w:t>
      </w:r>
      <w:r>
        <w:t xml:space="preserve"> v sume </w:t>
      </w:r>
      <w:r w:rsidR="002B4B67">
        <w:t xml:space="preserve">2 639,50 </w:t>
      </w:r>
      <w:r>
        <w:t xml:space="preserve">EUR a za nedoplatky minulých rokov </w:t>
      </w:r>
      <w:r w:rsidR="002B4B67">
        <w:t>951,77</w:t>
      </w:r>
      <w:r>
        <w:t xml:space="preserve"> EUR. </w:t>
      </w:r>
    </w:p>
    <w:p w:rsidR="00926765" w:rsidRDefault="00926765" w:rsidP="00926765">
      <w:pPr>
        <w:jc w:val="both"/>
      </w:pPr>
      <w:r>
        <w:t>Obec k 31.12.20</w:t>
      </w:r>
      <w:r w:rsidR="00327B59">
        <w:t>20</w:t>
      </w:r>
      <w:r>
        <w:t xml:space="preserve">  eviduje pohľadávky na poplatku za komunálny odpad a drobný stavebný odpad v sume </w:t>
      </w:r>
      <w:r w:rsidR="00250568">
        <w:t xml:space="preserve">23 947,10 </w:t>
      </w:r>
      <w:r>
        <w:t xml:space="preserve">EUR. </w:t>
      </w:r>
    </w:p>
    <w:p w:rsidR="00926765" w:rsidRDefault="00926765" w:rsidP="00926765">
      <w:pPr>
        <w:jc w:val="both"/>
        <w:rPr>
          <w:b/>
        </w:rPr>
      </w:pPr>
    </w:p>
    <w:p w:rsidR="00926765" w:rsidRDefault="00926765" w:rsidP="00926765">
      <w:pPr>
        <w:jc w:val="both"/>
      </w:pPr>
    </w:p>
    <w:p w:rsidR="008E49A0" w:rsidRDefault="008E49A0" w:rsidP="00926765">
      <w:pPr>
        <w:jc w:val="both"/>
      </w:pPr>
    </w:p>
    <w:p w:rsidR="00926765" w:rsidRDefault="008E49A0" w:rsidP="00926765">
      <w:pPr>
        <w:jc w:val="both"/>
        <w:rPr>
          <w:b/>
        </w:rPr>
      </w:pPr>
      <w:r>
        <w:rPr>
          <w:b/>
        </w:rPr>
        <w:t>2.1.2. Nedaňové príjmy</w:t>
      </w:r>
    </w:p>
    <w:p w:rsidR="00926765" w:rsidRDefault="00926765" w:rsidP="00926765">
      <w:pPr>
        <w:jc w:val="both"/>
        <w:rPr>
          <w:b/>
        </w:rPr>
      </w:pPr>
    </w:p>
    <w:p w:rsidR="008E49A0" w:rsidRDefault="008E49A0" w:rsidP="008E49A0">
      <w:pPr>
        <w:jc w:val="both"/>
        <w:rPr>
          <w:b/>
        </w:rPr>
      </w:pPr>
      <w:r>
        <w:rPr>
          <w:b/>
        </w:rPr>
        <w:t>Príjmy  z vlastníctva majetku</w:t>
      </w:r>
    </w:p>
    <w:p w:rsidR="008E49A0" w:rsidRDefault="008E49A0" w:rsidP="008E49A0">
      <w:pPr>
        <w:jc w:val="both"/>
        <w:rPr>
          <w:b/>
        </w:rPr>
      </w:pPr>
    </w:p>
    <w:p w:rsidR="008E49A0" w:rsidRDefault="008E49A0" w:rsidP="008E49A0">
      <w:pPr>
        <w:jc w:val="both"/>
      </w:pPr>
      <w:r>
        <w:t>Súčasťou plnenia rozpočtu obce za rok 2020 bol v súlade s § 5 odsek 1 písmeno b/ aj nedaňový príjem z vlastníctva majetku obce a to príjem z prenájmu pozemkov a a budov.</w:t>
      </w:r>
    </w:p>
    <w:p w:rsidR="008E49A0" w:rsidRPr="008E49A0" w:rsidRDefault="008E49A0" w:rsidP="008E49A0">
      <w:pPr>
        <w:jc w:val="both"/>
      </w:pPr>
    </w:p>
    <w:p w:rsidR="008E49A0" w:rsidRDefault="008E49A0" w:rsidP="008E49A0">
      <w:pPr>
        <w:jc w:val="both"/>
      </w:pPr>
      <w:r>
        <w:t>Z rozpočtovaných 3 500,00 EUR bol skutočný príjem v sume 2 998,43 EUR čo je plnenie na 86 %. Uvedený príjem predstavuje príjmy z prenajatých pozemkov vo výške 2 490,62 EUR a z prenajatých budov vo vlastníctve obce vo výške 507,81  EUR.</w:t>
      </w:r>
    </w:p>
    <w:p w:rsidR="008E49A0" w:rsidRDefault="008E49A0" w:rsidP="00926765">
      <w:pPr>
        <w:jc w:val="both"/>
        <w:rPr>
          <w:b/>
        </w:rPr>
      </w:pPr>
      <w:r>
        <w:rPr>
          <w:b/>
        </w:rPr>
        <w:t xml:space="preserve"> </w:t>
      </w:r>
    </w:p>
    <w:p w:rsidR="00926765" w:rsidRDefault="008E49A0" w:rsidP="00926765">
      <w:pPr>
        <w:jc w:val="both"/>
      </w:pPr>
      <w:r>
        <w:rPr>
          <w:b/>
        </w:rPr>
        <w:t>Administratívne poplatky a iné poplatky a platby</w:t>
      </w:r>
      <w:r w:rsidR="00926765">
        <w:t xml:space="preserve"> </w:t>
      </w:r>
    </w:p>
    <w:p w:rsidR="008E49A0" w:rsidRDefault="008E49A0" w:rsidP="00926765">
      <w:pPr>
        <w:jc w:val="both"/>
      </w:pPr>
    </w:p>
    <w:p w:rsidR="008E49A0" w:rsidRDefault="00926765" w:rsidP="00926765">
      <w:pPr>
        <w:jc w:val="both"/>
      </w:pPr>
      <w:r>
        <w:t xml:space="preserve">Administratívne poplatky - správne poplatky,  tovary a služby, pokuty, úroky z vkladov. </w:t>
      </w:r>
    </w:p>
    <w:p w:rsidR="008E49A0" w:rsidRDefault="00926765" w:rsidP="00926765">
      <w:pPr>
        <w:jc w:val="both"/>
      </w:pPr>
      <w:r>
        <w:t>Tieto  príjmy pozostávajú z</w:t>
      </w:r>
      <w:r w:rsidR="008E49A0">
        <w:t> </w:t>
      </w:r>
      <w:r>
        <w:t>príjmov</w:t>
      </w:r>
      <w:r w:rsidR="008E49A0">
        <w:t>:</w:t>
      </w:r>
    </w:p>
    <w:p w:rsidR="00D81135" w:rsidRDefault="00926765" w:rsidP="00926765">
      <w:pPr>
        <w:jc w:val="both"/>
      </w:pPr>
      <w:r>
        <w:t xml:space="preserve"> </w:t>
      </w:r>
      <w:r w:rsidR="00D81135">
        <w:t xml:space="preserve">a/ </w:t>
      </w:r>
      <w:r>
        <w:t>zo správnych poplatkov (administratívne poplatky), za služby – užívanie miestneho rozhlasu    kopírovanie, užívanie domu smútku ,  poplatok za hrobové miesto,  služby pre Slovenskú poštu a predajňu potravín za užívanie priestranstiev kultúrnom dome</w:t>
      </w:r>
      <w:r w:rsidR="00D81135">
        <w:t xml:space="preserve"> splácanie výpomoci </w:t>
      </w:r>
      <w:r w:rsidR="00EB424B">
        <w:t xml:space="preserve">občanom na pohreb </w:t>
      </w:r>
      <w:r w:rsidR="00D81135">
        <w:t>poskytnuté</w:t>
      </w:r>
      <w:r>
        <w:t xml:space="preserve"> </w:t>
      </w:r>
      <w:r w:rsidR="00D81135">
        <w:t xml:space="preserve">z rozpočtovaných </w:t>
      </w:r>
      <w:r w:rsidR="00EB424B">
        <w:t>4</w:t>
      </w:r>
      <w:r w:rsidR="00D81135">
        <w:t> 300,00 EUR bol skutočný príjem v sume 2</w:t>
      </w:r>
      <w:r w:rsidR="00EB424B">
        <w:t> 982,78</w:t>
      </w:r>
      <w:r w:rsidR="00D81135">
        <w:t xml:space="preserve"> EUR čo je plnenie na </w:t>
      </w:r>
      <w:r w:rsidR="00EB424B">
        <w:t>70</w:t>
      </w:r>
      <w:r w:rsidR="00D81135">
        <w:t xml:space="preserve"> %</w:t>
      </w:r>
      <w:r>
        <w:t xml:space="preserve"> . </w:t>
      </w:r>
    </w:p>
    <w:p w:rsidR="00EB424B" w:rsidRDefault="00D81135" w:rsidP="00926765">
      <w:pPr>
        <w:jc w:val="both"/>
      </w:pPr>
      <w:r>
        <w:lastRenderedPageBreak/>
        <w:t xml:space="preserve">b/ </w:t>
      </w:r>
      <w:r w:rsidR="00926765">
        <w:t xml:space="preserve">príjem od rodičov </w:t>
      </w:r>
      <w:r>
        <w:t xml:space="preserve">za školské zariadenie </w:t>
      </w:r>
      <w:r w:rsidR="00926765">
        <w:t xml:space="preserve">MŠ a ŠKD </w:t>
      </w:r>
      <w:r>
        <w:t>z rozpočtovaných 200,00 EUR bol skutočný príjem v sume 139,00 EUR čo je plnenie na 79 %</w:t>
      </w:r>
      <w:r w:rsidR="00EB424B">
        <w:t>.</w:t>
      </w:r>
    </w:p>
    <w:p w:rsidR="00EB424B" w:rsidRDefault="00EB424B" w:rsidP="00926765">
      <w:pPr>
        <w:jc w:val="both"/>
      </w:pPr>
      <w:r>
        <w:t>c/</w:t>
      </w:r>
      <w:r w:rsidR="00926765">
        <w:t xml:space="preserve"> z </w:t>
      </w:r>
      <w:proofErr w:type="spellStart"/>
      <w:r w:rsidR="00926765">
        <w:t>vratiek</w:t>
      </w:r>
      <w:proofErr w:type="spellEnd"/>
      <w:r w:rsidR="00926765">
        <w:t xml:space="preserve"> zdravotné poisťovne </w:t>
      </w:r>
      <w:r>
        <w:t xml:space="preserve">z rozpočtovaných 3 000,00 EUR bol skutočný príjem v sume 2 178,40 EUR čo je plnenie na 73 % . </w:t>
      </w:r>
    </w:p>
    <w:p w:rsidR="00EB424B" w:rsidRDefault="00EB424B" w:rsidP="00EB424B">
      <w:pPr>
        <w:jc w:val="both"/>
      </w:pPr>
      <w:r>
        <w:t>d/ p</w:t>
      </w:r>
      <w:r w:rsidR="00926765">
        <w:t xml:space="preserve">ríjem z pokút za priestupky uložených občanom obce </w:t>
      </w:r>
      <w:r>
        <w:t xml:space="preserve">z rozpočtovaných 500,00 EUR bol skutočný príjem v sume 148,00 EUR čo je plnenie na 30 % . </w:t>
      </w:r>
    </w:p>
    <w:p w:rsidR="00EB424B" w:rsidRDefault="00EB424B" w:rsidP="00926765">
      <w:pPr>
        <w:jc w:val="both"/>
      </w:pPr>
      <w:r>
        <w:t xml:space="preserve">e/ príjmy z vkladov na účtoch v bankách z rozpočtovaných 30,00 EUR bol skutočný príjem v sume 31,68 EUR čo je plnenie na 106 % . </w:t>
      </w:r>
    </w:p>
    <w:p w:rsidR="00926765" w:rsidRDefault="00926765" w:rsidP="00926765">
      <w:pPr>
        <w:jc w:val="both"/>
      </w:pPr>
      <w:r>
        <w:t>Ďalšie príjmy za tovary a služby sú príjmy za stravu prijaté do zariadenia školského stravovania za stravníkov MŠ, ZŠ v celkovej sume</w:t>
      </w:r>
      <w:r w:rsidR="00EB424B">
        <w:t xml:space="preserve"> 5 136,67 EUR</w:t>
      </w:r>
      <w:r>
        <w:t xml:space="preserve">. </w:t>
      </w:r>
    </w:p>
    <w:p w:rsidR="00926765" w:rsidRDefault="00926765" w:rsidP="00926765">
      <w:pPr>
        <w:rPr>
          <w:b/>
        </w:rPr>
      </w:pPr>
    </w:p>
    <w:p w:rsidR="00926765" w:rsidRDefault="0098025F" w:rsidP="00926765">
      <w:pPr>
        <w:rPr>
          <w:b/>
        </w:rPr>
      </w:pPr>
      <w:r>
        <w:rPr>
          <w:b/>
        </w:rPr>
        <w:t>2.1.3.</w:t>
      </w:r>
      <w:r w:rsidR="00926765">
        <w:rPr>
          <w:b/>
        </w:rPr>
        <w:t xml:space="preserve"> Granty a transfery </w:t>
      </w:r>
    </w:p>
    <w:p w:rsidR="00926765" w:rsidRDefault="00926765" w:rsidP="00926765">
      <w:pPr>
        <w:rPr>
          <w:b/>
        </w:rPr>
      </w:pPr>
    </w:p>
    <w:p w:rsidR="00926765" w:rsidRDefault="00926765" w:rsidP="00926765">
      <w:pPr>
        <w:jc w:val="both"/>
      </w:pPr>
      <w:r>
        <w:t xml:space="preserve">Z rozpočtovaných </w:t>
      </w:r>
      <w:r w:rsidR="0098025F">
        <w:t xml:space="preserve">96 933,48 </w:t>
      </w:r>
      <w:r>
        <w:t xml:space="preserve"> EUR  bol skutočný príjem k 31.12.20</w:t>
      </w:r>
      <w:r w:rsidR="00334830">
        <w:t>20</w:t>
      </w:r>
      <w:r>
        <w:t xml:space="preserve"> v sume </w:t>
      </w:r>
      <w:r w:rsidR="0098025F">
        <w:t xml:space="preserve">91 608,03 </w:t>
      </w:r>
      <w:r>
        <w:t xml:space="preserve">EUR, čo predstavuje </w:t>
      </w:r>
      <w:r w:rsidR="0098025F">
        <w:t xml:space="preserve">95 </w:t>
      </w:r>
      <w:r>
        <w:t>% plnenie.</w:t>
      </w: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  <w:rPr>
          <w:b/>
        </w:rPr>
      </w:pPr>
      <w:r>
        <w:rPr>
          <w:b/>
        </w:rPr>
        <w:t xml:space="preserve">Prijaté </w:t>
      </w:r>
      <w:r w:rsidR="0098025F">
        <w:rPr>
          <w:b/>
        </w:rPr>
        <w:t xml:space="preserve">bežné </w:t>
      </w:r>
      <w:r>
        <w:rPr>
          <w:b/>
        </w:rPr>
        <w:t>granty a transfery</w:t>
      </w:r>
    </w:p>
    <w:p w:rsidR="00926765" w:rsidRDefault="00926765" w:rsidP="00926765">
      <w:pPr>
        <w:jc w:val="both"/>
        <w:rPr>
          <w:b/>
        </w:rPr>
      </w:pPr>
    </w:p>
    <w:tbl>
      <w:tblPr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3"/>
        <w:gridCol w:w="1418"/>
        <w:gridCol w:w="3971"/>
      </w:tblGrid>
      <w:tr w:rsidR="0098025F" w:rsidTr="0098025F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Poskytovateľ  dotácie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Suma v EUR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Účel poskytnutia</w:t>
            </w:r>
          </w:p>
        </w:tc>
      </w:tr>
      <w:tr w:rsidR="0098025F" w:rsidTr="0098025F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ÚPSVaR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Levice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52,38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Menšie obecné služby</w:t>
            </w:r>
          </w:p>
        </w:tc>
      </w:tr>
      <w:tr w:rsidR="0098025F" w:rsidTr="0098025F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ÚPSVaR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Levice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13 097,98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Rodinné prídavky, dávky v HN</w:t>
            </w:r>
          </w:p>
        </w:tc>
      </w:tr>
      <w:tr w:rsidR="0098025F" w:rsidTr="0098025F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ÚPSVaR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Levice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3 650,40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Stravné pre deti v HN</w:t>
            </w:r>
          </w:p>
        </w:tc>
      </w:tr>
      <w:tr w:rsidR="0098025F" w:rsidTr="0098025F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ÚPSVaR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Levice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547,80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Školské potreby pre deti v HN</w:t>
            </w:r>
          </w:p>
        </w:tc>
      </w:tr>
      <w:tr w:rsidR="0098025F" w:rsidTr="0098025F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ÚPSVaR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Levice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2 608,67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Udržanie zamestnanosti v MŠ</w:t>
            </w:r>
          </w:p>
        </w:tc>
      </w:tr>
      <w:tr w:rsidR="0098025F" w:rsidTr="0098025F">
        <w:trPr>
          <w:trHeight w:val="314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520C6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ÚPSVaR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Levice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102,15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520C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Dobrovoľnícka služba</w:t>
            </w:r>
          </w:p>
        </w:tc>
      </w:tr>
      <w:tr w:rsidR="0098025F" w:rsidTr="0098025F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520C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MPSVR Implementačná agentúra -Bratislava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520C65">
            <w:pPr>
              <w:spacing w:line="276" w:lineRule="auto"/>
              <w:jc w:val="right"/>
              <w:rPr>
                <w:lang w:eastAsia="en-US"/>
              </w:rPr>
            </w:pPr>
          </w:p>
          <w:p w:rsidR="0098025F" w:rsidRDefault="0098025F" w:rsidP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14 978,03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520C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Terénna sociálna práca</w:t>
            </w:r>
          </w:p>
        </w:tc>
      </w:tr>
      <w:tr w:rsidR="0098025F" w:rsidTr="0098025F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OÚ - odbor školstva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45 560,00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Školstvo – základná škola</w:t>
            </w:r>
          </w:p>
        </w:tc>
      </w:tr>
      <w:tr w:rsidR="0098025F" w:rsidTr="0098025F">
        <w:tc>
          <w:tcPr>
            <w:tcW w:w="3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OÚ -  Levice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2 407,58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Matrika</w:t>
            </w:r>
          </w:p>
        </w:tc>
      </w:tr>
      <w:tr w:rsidR="0098025F" w:rsidTr="0098025F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OÚ - Levice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136,17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Register obyvateľov, register adries</w:t>
            </w:r>
          </w:p>
        </w:tc>
      </w:tr>
      <w:tr w:rsidR="0098025F" w:rsidTr="0098025F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OÚ - odbor školstva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867,00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25F" w:rsidRDefault="0098025F" w:rsidP="0033483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MŠ na predškolskú výchovu</w:t>
            </w:r>
          </w:p>
        </w:tc>
      </w:tr>
    </w:tbl>
    <w:p w:rsidR="00926765" w:rsidRDefault="00926765" w:rsidP="00926765">
      <w:pPr>
        <w:jc w:val="both"/>
        <w:rPr>
          <w:noProof/>
        </w:rPr>
      </w:pPr>
      <w:r>
        <w:rPr>
          <w:noProof/>
        </w:rPr>
        <w:t xml:space="preserve">Granty a transfery boli účelovo určené a boli použité v súlade s ich účelom. </w:t>
      </w:r>
    </w:p>
    <w:p w:rsidR="00EB424B" w:rsidRDefault="00EB424B" w:rsidP="00926765">
      <w:pPr>
        <w:jc w:val="both"/>
        <w:rPr>
          <w:noProof/>
        </w:rPr>
      </w:pPr>
    </w:p>
    <w:p w:rsidR="00EB424B" w:rsidRDefault="0098025F" w:rsidP="00EB424B">
      <w:pPr>
        <w:rPr>
          <w:b/>
        </w:rPr>
      </w:pPr>
      <w:r>
        <w:rPr>
          <w:b/>
        </w:rPr>
        <w:t>2.2</w:t>
      </w:r>
      <w:r w:rsidR="00EB424B">
        <w:rPr>
          <w:b/>
        </w:rPr>
        <w:t>. Kapitálové príjmy</w:t>
      </w:r>
    </w:p>
    <w:p w:rsidR="00EB424B" w:rsidRDefault="00EB424B" w:rsidP="00EB424B">
      <w:pPr>
        <w:rPr>
          <w:b/>
        </w:rPr>
      </w:pPr>
    </w:p>
    <w:tbl>
      <w:tblPr>
        <w:tblStyle w:val="Mriekatabuky"/>
        <w:tblW w:w="0" w:type="auto"/>
        <w:tblLook w:val="04A0"/>
      </w:tblPr>
      <w:tblGrid>
        <w:gridCol w:w="9197"/>
      </w:tblGrid>
      <w:tr w:rsidR="00EB424B" w:rsidTr="00520C65">
        <w:trPr>
          <w:trHeight w:val="532"/>
        </w:trPr>
        <w:tc>
          <w:tcPr>
            <w:tcW w:w="9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24B" w:rsidRDefault="00EB424B" w:rsidP="00520C65">
            <w:pPr>
              <w:rPr>
                <w:lang w:eastAsia="en-US"/>
              </w:rPr>
            </w:pPr>
            <w:r>
              <w:rPr>
                <w:lang w:eastAsia="en-US"/>
              </w:rPr>
              <w:t>Obec v roku 2020 nemala rozpočtované kapitálové príjmy.</w:t>
            </w:r>
          </w:p>
        </w:tc>
      </w:tr>
    </w:tbl>
    <w:p w:rsidR="00926765" w:rsidRDefault="0098025F" w:rsidP="00926765">
      <w:pPr>
        <w:rPr>
          <w:b/>
        </w:rPr>
      </w:pPr>
      <w:r>
        <w:rPr>
          <w:b/>
        </w:rPr>
        <w:t>2.3.</w:t>
      </w:r>
      <w:r w:rsidR="00926765">
        <w:rPr>
          <w:b/>
        </w:rPr>
        <w:t xml:space="preserve"> Príjmové finančné operácie</w:t>
      </w:r>
    </w:p>
    <w:p w:rsidR="00926765" w:rsidRDefault="00926765" w:rsidP="00926765">
      <w:pPr>
        <w:rPr>
          <w:b/>
        </w:rPr>
      </w:pPr>
    </w:p>
    <w:tbl>
      <w:tblPr>
        <w:tblStyle w:val="Mriekatabuky"/>
        <w:tblW w:w="0" w:type="auto"/>
        <w:tblLook w:val="04A0"/>
      </w:tblPr>
      <w:tblGrid>
        <w:gridCol w:w="3369"/>
        <w:gridCol w:w="2409"/>
        <w:gridCol w:w="2977"/>
      </w:tblGrid>
      <w:tr w:rsidR="00926765" w:rsidTr="00CD64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Pr="00CD6478" w:rsidRDefault="00CD6478" w:rsidP="00CD6478">
            <w:pPr>
              <w:jc w:val="center"/>
              <w:rPr>
                <w:lang w:eastAsia="en-US"/>
              </w:rPr>
            </w:pPr>
            <w:r w:rsidRPr="00CD6478">
              <w:rPr>
                <w:lang w:eastAsia="en-US"/>
              </w:rPr>
              <w:t>schválený r</w:t>
            </w:r>
            <w:r w:rsidR="00926765" w:rsidRPr="00CD6478">
              <w:rPr>
                <w:lang w:eastAsia="en-US"/>
              </w:rPr>
              <w:t xml:space="preserve">ozpočet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Pr="00CD6478" w:rsidRDefault="00CD64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upravený rozpočet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Pr="00CD6478" w:rsidRDefault="00926765">
            <w:pPr>
              <w:jc w:val="center"/>
              <w:rPr>
                <w:lang w:eastAsia="en-US"/>
              </w:rPr>
            </w:pPr>
            <w:r w:rsidRPr="00CD6478">
              <w:rPr>
                <w:lang w:eastAsia="en-US"/>
              </w:rPr>
              <w:t>plnenie</w:t>
            </w:r>
          </w:p>
        </w:tc>
      </w:tr>
      <w:tr w:rsidR="00926765" w:rsidTr="00CD647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CD64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CD647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150 652,75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Pr="00CD6478" w:rsidRDefault="00CD6478">
            <w:pPr>
              <w:jc w:val="center"/>
              <w:rPr>
                <w:lang w:eastAsia="en-US"/>
              </w:rPr>
            </w:pPr>
            <w:r w:rsidRPr="00CD6478">
              <w:rPr>
                <w:lang w:eastAsia="en-US"/>
              </w:rPr>
              <w:t>150 652,75</w:t>
            </w:r>
          </w:p>
        </w:tc>
      </w:tr>
    </w:tbl>
    <w:p w:rsidR="00CD6478" w:rsidRDefault="00CD6478" w:rsidP="00926765"/>
    <w:p w:rsidR="00CD6478" w:rsidRDefault="00926765" w:rsidP="00926765">
      <w:r>
        <w:t>Príjmové finančné operácie predstavujú</w:t>
      </w:r>
      <w:r w:rsidR="00CD6478">
        <w:t>:</w:t>
      </w:r>
    </w:p>
    <w:p w:rsidR="00926765" w:rsidRDefault="00CD6478" w:rsidP="00926765">
      <w:r>
        <w:t>a/</w:t>
      </w:r>
      <w:r w:rsidR="00926765">
        <w:t xml:space="preserve"> zostatok na bežnom účte k 31.12.201</w:t>
      </w:r>
      <w:r w:rsidR="00327B59">
        <w:t>9</w:t>
      </w:r>
      <w:r w:rsidR="00926765">
        <w:t xml:space="preserve"> </w:t>
      </w:r>
      <w:r>
        <w:t xml:space="preserve">                                       46 599,91   EUR</w:t>
      </w:r>
    </w:p>
    <w:p w:rsidR="00CD6478" w:rsidRDefault="00CD6478" w:rsidP="00926765">
      <w:r>
        <w:t xml:space="preserve">b/ krátkodobý bankový úver                                                            96 276,84   EUR   </w:t>
      </w:r>
    </w:p>
    <w:p w:rsidR="00CD6478" w:rsidRDefault="00CD6478" w:rsidP="00926765">
      <w:r>
        <w:t xml:space="preserve">c/ návratná finančná výpomoc zo ŠR                                                7 776,00   EUR  </w:t>
      </w:r>
    </w:p>
    <w:p w:rsidR="00926765" w:rsidRDefault="00CD6478" w:rsidP="00CD6478">
      <w:r>
        <w:t xml:space="preserve">                                                                                       </w:t>
      </w:r>
    </w:p>
    <w:p w:rsidR="00CD6478" w:rsidRPr="00CD6478" w:rsidRDefault="00926765" w:rsidP="00926765">
      <w:pPr>
        <w:rPr>
          <w:b/>
        </w:rPr>
      </w:pPr>
      <w:r w:rsidRPr="00CD6478">
        <w:rPr>
          <w:b/>
        </w:rPr>
        <w:lastRenderedPageBreak/>
        <w:t>3. Rozbor čerpania výdavkov za rok 20</w:t>
      </w:r>
      <w:r w:rsidR="00327B59" w:rsidRPr="00CD6478">
        <w:rPr>
          <w:b/>
        </w:rPr>
        <w:t>20</w:t>
      </w:r>
    </w:p>
    <w:p w:rsidR="00926765" w:rsidRDefault="00926765" w:rsidP="009267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926765" w:rsidTr="0092676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Pr="001B7D0B" w:rsidRDefault="001B7D0B" w:rsidP="001B7D0B">
            <w:pPr>
              <w:spacing w:line="276" w:lineRule="auto"/>
              <w:jc w:val="center"/>
              <w:rPr>
                <w:lang w:eastAsia="en-US"/>
              </w:rPr>
            </w:pPr>
            <w:r w:rsidRPr="001B7D0B">
              <w:rPr>
                <w:lang w:eastAsia="en-US"/>
              </w:rPr>
              <w:t>schválený</w:t>
            </w:r>
            <w:r w:rsidR="0012043A">
              <w:rPr>
                <w:lang w:eastAsia="en-US"/>
              </w:rPr>
              <w:t xml:space="preserve"> r</w:t>
            </w:r>
            <w:r w:rsidR="0012043A" w:rsidRPr="001B7D0B">
              <w:rPr>
                <w:lang w:eastAsia="en-US"/>
              </w:rPr>
              <w:t>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Pr="001B7D0B" w:rsidRDefault="001B7D0B" w:rsidP="001B7D0B">
            <w:pPr>
              <w:spacing w:line="276" w:lineRule="auto"/>
              <w:jc w:val="center"/>
              <w:rPr>
                <w:lang w:eastAsia="en-US"/>
              </w:rPr>
            </w:pPr>
            <w:r w:rsidRPr="001B7D0B">
              <w:rPr>
                <w:lang w:eastAsia="en-US"/>
              </w:rPr>
              <w:t>upravený</w:t>
            </w:r>
            <w:r w:rsidR="0012043A">
              <w:rPr>
                <w:lang w:eastAsia="en-US"/>
              </w:rPr>
              <w:t xml:space="preserve"> </w:t>
            </w:r>
            <w:r w:rsidR="0012043A" w:rsidRPr="001B7D0B">
              <w:rPr>
                <w:lang w:eastAsia="en-US"/>
              </w:rPr>
              <w:t>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Pr="001B7D0B" w:rsidRDefault="00926765" w:rsidP="001B7D0B">
            <w:pPr>
              <w:spacing w:line="276" w:lineRule="auto"/>
              <w:jc w:val="center"/>
              <w:rPr>
                <w:lang w:eastAsia="en-US"/>
              </w:rPr>
            </w:pPr>
            <w:r w:rsidRPr="001B7D0B">
              <w:rPr>
                <w:lang w:eastAsia="en-US"/>
              </w:rPr>
              <w:t>plnenia</w:t>
            </w:r>
          </w:p>
        </w:tc>
      </w:tr>
      <w:tr w:rsidR="00A2095E" w:rsidTr="0092676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5E" w:rsidRDefault="00A2095E" w:rsidP="001B7D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250 811,00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5E" w:rsidRPr="001B7D0B" w:rsidRDefault="00520C65" w:rsidP="001B7D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291 607,96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5E" w:rsidRPr="001B7D0B" w:rsidRDefault="00520C65" w:rsidP="001B7D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273 452,59</w:t>
            </w:r>
          </w:p>
        </w:tc>
      </w:tr>
      <w:tr w:rsidR="00926765" w:rsidTr="0092676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Pr="001B7D0B" w:rsidRDefault="0092676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250568" w:rsidRDefault="00250568" w:rsidP="00CD6478">
      <w:pPr>
        <w:rPr>
          <w:b/>
        </w:rPr>
      </w:pPr>
    </w:p>
    <w:p w:rsidR="00CD6478" w:rsidRDefault="00CD6478" w:rsidP="00CD6478">
      <w:pPr>
        <w:rPr>
          <w:b/>
        </w:rPr>
      </w:pPr>
      <w:r>
        <w:rPr>
          <w:b/>
        </w:rPr>
        <w:t xml:space="preserve">A. Bežné výdavky </w:t>
      </w: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</w:pPr>
      <w:r>
        <w:t xml:space="preserve">Z rozpočtovaných bežných výdavkov </w:t>
      </w:r>
      <w:r w:rsidR="00520C65">
        <w:t>291 607,96</w:t>
      </w:r>
      <w:r>
        <w:t xml:space="preserve"> EUR bolo skutočne čerpané k 31.12.20</w:t>
      </w:r>
      <w:r w:rsidR="00327B59">
        <w:t>20</w:t>
      </w:r>
      <w:r>
        <w:t xml:space="preserve"> v sume </w:t>
      </w:r>
      <w:r w:rsidR="00520C65">
        <w:t>273 452,59</w:t>
      </w:r>
      <w:r>
        <w:t xml:space="preserve"> EUR, čo predstavuje </w:t>
      </w:r>
      <w:r w:rsidR="00520C65">
        <w:t>94</w:t>
      </w:r>
      <w:r>
        <w:t xml:space="preserve"> % čerpanie.</w:t>
      </w: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</w:pPr>
      <w:r>
        <w:t xml:space="preserve">    Čerpanie bežných výdavkov podľa funkčnej klasifikácie                                                                                                                     </w:t>
      </w: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6"/>
        <w:gridCol w:w="1416"/>
        <w:gridCol w:w="1417"/>
        <w:gridCol w:w="991"/>
      </w:tblGrid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Funkčná klasifikácia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Rozpočet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Skutočnosť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 plnenia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Výkonné a zákonodarné orgány – OBEC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136 480,74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128 708,83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Finančné a rozpočtové záležitosti – poplatky  banke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2 640,00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2 414,88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Iné všeobecné služby – Matričný úrad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2 523,44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2 ,94,68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Iné všeobecné služby – Register obyvateľov, adries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176,14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136,14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Nakladanie s odpadmi – zber a odvoz, poplatky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7 158,48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6 723,83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Verejné osvetlenie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5 936,20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6 796,78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Kultúrne služby – režijné náklady KD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2 012,02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520C65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Predprimárne</w:t>
            </w:r>
            <w:proofErr w:type="spellEnd"/>
            <w:r>
              <w:rPr>
                <w:lang w:eastAsia="en-US"/>
              </w:rPr>
              <w:t xml:space="preserve"> vzdelanie – materská škola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21 332,52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19 979,52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Primárne vzdelávanie – základná škola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48 876,60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43 567,66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Vzdelávanie – Školský klub detí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11 586,00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10 732,23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Vedľajšie služby – školské stravovanie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21 483,00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20 549,24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Sociálna pomoc občanom – Terénna  sociálna práca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14 092,59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14 081,01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Sociálna pomoc občanom – Rodinné prídavky, dávky v HN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13 185,45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13 185,45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Sociálna pomoc občanom – Strava pre deti v HN MŠ a ZŠ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1 737,28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Sociálna pomoc občanom – Školské  potreby pre deti HN MŠ a ZŠ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547,80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547,80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Sociálna pomoc občanom – Deti a rodina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2 099,00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26765" w:rsidTr="00926765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Spolu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291 607,96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625C3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273 452,59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65" w:rsidRDefault="00625C3C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</w:t>
            </w:r>
          </w:p>
        </w:tc>
      </w:tr>
    </w:tbl>
    <w:p w:rsidR="00926765" w:rsidRDefault="00926765" w:rsidP="00926765">
      <w:pPr>
        <w:jc w:val="both"/>
      </w:pPr>
    </w:p>
    <w:p w:rsidR="00926765" w:rsidRDefault="00926765" w:rsidP="00926765">
      <w:pPr>
        <w:jc w:val="both"/>
        <w:rPr>
          <w:b/>
        </w:rPr>
      </w:pPr>
      <w:r>
        <w:rPr>
          <w:b/>
        </w:rPr>
        <w:t>Medzi významné položky bežného rozpočtu patrí:</w:t>
      </w:r>
    </w:p>
    <w:p w:rsidR="00926765" w:rsidRDefault="00926765" w:rsidP="00926765">
      <w:pPr>
        <w:jc w:val="both"/>
        <w:rPr>
          <w:b/>
        </w:rPr>
      </w:pPr>
    </w:p>
    <w:p w:rsidR="00926765" w:rsidRDefault="00926765" w:rsidP="00926765">
      <w:pPr>
        <w:jc w:val="both"/>
        <w:rPr>
          <w:b/>
        </w:rPr>
      </w:pPr>
      <w:r>
        <w:rPr>
          <w:b/>
        </w:rPr>
        <w:t>Mzdy, platy, služobné príjmy a ostatné osobné vyrovnania</w:t>
      </w:r>
    </w:p>
    <w:p w:rsidR="00926765" w:rsidRDefault="00926765" w:rsidP="00926765">
      <w:pPr>
        <w:jc w:val="both"/>
      </w:pPr>
      <w:r>
        <w:t xml:space="preserve">Z rozpočtovaných </w:t>
      </w:r>
      <w:r w:rsidR="00B60893">
        <w:t>146 282,48</w:t>
      </w:r>
      <w:r>
        <w:t xml:space="preserve"> EUR bolo skutočné čerpanie  k 31.12.20</w:t>
      </w:r>
      <w:bookmarkStart w:id="0" w:name="_GoBack"/>
      <w:bookmarkEnd w:id="0"/>
      <w:r w:rsidR="00327B59">
        <w:t>20</w:t>
      </w:r>
      <w:r>
        <w:t xml:space="preserve"> v sume </w:t>
      </w:r>
      <w:r w:rsidR="00625C3C">
        <w:t>142</w:t>
      </w:r>
      <w:r w:rsidR="00B60893">
        <w:t> 235,18</w:t>
      </w:r>
      <w:r>
        <w:t xml:space="preserve"> EUR, čo je </w:t>
      </w:r>
      <w:r w:rsidR="00B60893">
        <w:t>97</w:t>
      </w:r>
      <w:r>
        <w:t xml:space="preserve"> % čerpanie. Patria sem mzdové prostriedky pracovníkov: </w:t>
      </w:r>
      <w:proofErr w:type="spellStart"/>
      <w:r>
        <w:t>OcÚ</w:t>
      </w:r>
      <w:proofErr w:type="spellEnd"/>
      <w:r>
        <w:t>,  matričného úradu,  pracovníkov školstva,  terénnych sociálnych pracovníkov.</w:t>
      </w:r>
    </w:p>
    <w:p w:rsidR="00926765" w:rsidRDefault="00926765" w:rsidP="00926765">
      <w:pPr>
        <w:jc w:val="both"/>
        <w:rPr>
          <w:b/>
        </w:rPr>
      </w:pPr>
    </w:p>
    <w:p w:rsidR="00926765" w:rsidRDefault="00926765" w:rsidP="00926765">
      <w:pPr>
        <w:jc w:val="both"/>
        <w:rPr>
          <w:b/>
        </w:rPr>
      </w:pPr>
      <w:r>
        <w:rPr>
          <w:b/>
        </w:rPr>
        <w:t>Poistné a príspevok do poisťovní</w:t>
      </w:r>
    </w:p>
    <w:p w:rsidR="00926765" w:rsidRDefault="00926765" w:rsidP="00926765">
      <w:pPr>
        <w:jc w:val="both"/>
      </w:pPr>
      <w:r>
        <w:t xml:space="preserve">Z rozpočtovaných </w:t>
      </w:r>
      <w:r w:rsidR="00B60893">
        <w:t>50 773,95</w:t>
      </w:r>
      <w:r>
        <w:t xml:space="preserve"> EUR bolo skutočne čerpané k 31.12.20</w:t>
      </w:r>
      <w:r w:rsidR="00327B59">
        <w:t>20</w:t>
      </w:r>
      <w:r>
        <w:t xml:space="preserve"> v sume </w:t>
      </w:r>
      <w:r w:rsidR="00B60893">
        <w:t>49 601,11</w:t>
      </w:r>
      <w:r>
        <w:t xml:space="preserve"> EUR, čo je </w:t>
      </w:r>
      <w:r w:rsidR="00B60893">
        <w:t xml:space="preserve">98 </w:t>
      </w:r>
      <w:r>
        <w:t xml:space="preserve">% čerpanie. Sú tu zahrnuté odvody poistného z miezd pracovníkov : </w:t>
      </w:r>
      <w:proofErr w:type="spellStart"/>
      <w:r>
        <w:t>OcÚ</w:t>
      </w:r>
      <w:proofErr w:type="spellEnd"/>
      <w:r>
        <w:t>,  matričného úradu,  pracovníkov školstva, terénnych sociálnych pracovníkov.</w:t>
      </w:r>
    </w:p>
    <w:p w:rsidR="00926765" w:rsidRDefault="00926765" w:rsidP="00926765">
      <w:pPr>
        <w:jc w:val="both"/>
        <w:rPr>
          <w:b/>
        </w:rPr>
      </w:pPr>
      <w:r>
        <w:rPr>
          <w:b/>
        </w:rPr>
        <w:t>Tovary a služby</w:t>
      </w:r>
    </w:p>
    <w:p w:rsidR="00926765" w:rsidRDefault="00926765" w:rsidP="00926765">
      <w:pPr>
        <w:jc w:val="both"/>
      </w:pPr>
      <w:r>
        <w:t xml:space="preserve">Z rozpočtovaných </w:t>
      </w:r>
      <w:r w:rsidR="0012043A">
        <w:t xml:space="preserve">70 467,63 </w:t>
      </w:r>
      <w:r>
        <w:t>EUR bolo skutočne čerpané k 31.12.20</w:t>
      </w:r>
      <w:r w:rsidR="00334830">
        <w:t>20</w:t>
      </w:r>
      <w:r>
        <w:t xml:space="preserve"> v sume </w:t>
      </w:r>
      <w:r w:rsidR="0012043A">
        <w:t xml:space="preserve">61 340,84 </w:t>
      </w:r>
      <w:r>
        <w:t xml:space="preserve">EUR, čo je </w:t>
      </w:r>
      <w:r w:rsidR="0012043A">
        <w:t xml:space="preserve">87 </w:t>
      </w:r>
      <w:r>
        <w:t xml:space="preserve"> % čerpanie. Ide o prevádzkové výdavky všetkých stredísk a to: </w:t>
      </w:r>
      <w:proofErr w:type="spellStart"/>
      <w:r>
        <w:t>OcÚ</w:t>
      </w:r>
      <w:proofErr w:type="spellEnd"/>
      <w:r>
        <w:t xml:space="preserve">, školstva, matričná činnosť, terénna sociálna práca,  ako sú cestovné náhrady, energia, poštové </w:t>
      </w:r>
      <w:r>
        <w:lastRenderedPageBreak/>
        <w:t>a telekomunikačné služby, prevádzkové stroje a zariadenia, materiál, pitná voda, knihy časopisu učebné pomôcky, pohonná hmota do kosačiek, motorovej píli a traktora, služby a poplatky spojené s nakladaním odpadu, poplatky za vedenie účtu, špeciálne služby overenie účtovníctva audítorom,  prídel do sociálneho fondu, odmeny zamestnancom mimo pracovného pomeru, odmena poslancom OZ, školenia, poistenie majetku obce.</w:t>
      </w: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  <w:rPr>
          <w:b/>
        </w:rPr>
      </w:pPr>
      <w:r>
        <w:rPr>
          <w:b/>
        </w:rPr>
        <w:t>Rutinná a štandardná údržba</w:t>
      </w:r>
    </w:p>
    <w:p w:rsidR="00926765" w:rsidRDefault="00926765" w:rsidP="00926765">
      <w:pPr>
        <w:jc w:val="both"/>
      </w:pPr>
      <w:r>
        <w:t xml:space="preserve">Z rozpočtovaných </w:t>
      </w:r>
      <w:r w:rsidR="00F70D07">
        <w:t xml:space="preserve">6 764,45 </w:t>
      </w:r>
      <w:r>
        <w:t>EUR bolo skutočné čerpanie k 31.12.20</w:t>
      </w:r>
      <w:r w:rsidR="00334830">
        <w:t>20</w:t>
      </w:r>
      <w:r>
        <w:t xml:space="preserve"> v sume </w:t>
      </w:r>
      <w:r w:rsidR="00F70D07">
        <w:t xml:space="preserve">4 686,50 </w:t>
      </w:r>
      <w:r>
        <w:t xml:space="preserve">EUR čo je </w:t>
      </w:r>
      <w:r w:rsidR="00F70D07">
        <w:t>69</w:t>
      </w:r>
      <w:r>
        <w:t xml:space="preserve"> %</w:t>
      </w:r>
      <w:r>
        <w:rPr>
          <w:b/>
        </w:rPr>
        <w:t xml:space="preserve"> </w:t>
      </w:r>
      <w:r>
        <w:t>čerpanie. Ide o rutinnú a štandardnú údržbu budov, verejného osvetlenia, miestneho rozhlasu, prevádzkových zariadení všetkých stredísk a traktora.</w:t>
      </w: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  <w:rPr>
          <w:b/>
        </w:rPr>
      </w:pPr>
      <w:r>
        <w:rPr>
          <w:b/>
        </w:rPr>
        <w:t xml:space="preserve">Bežné transfery </w:t>
      </w:r>
      <w:r w:rsidR="00F70D07">
        <w:rPr>
          <w:b/>
        </w:rPr>
        <w:t>a dotácie</w:t>
      </w:r>
    </w:p>
    <w:p w:rsidR="00926765" w:rsidRDefault="00926765" w:rsidP="00926765">
      <w:pPr>
        <w:jc w:val="both"/>
        <w:rPr>
          <w:b/>
        </w:rPr>
      </w:pPr>
    </w:p>
    <w:p w:rsidR="00926765" w:rsidRDefault="00926765" w:rsidP="00926765">
      <w:pPr>
        <w:jc w:val="both"/>
        <w:rPr>
          <w:b/>
        </w:rPr>
      </w:pPr>
      <w:r>
        <w:rPr>
          <w:b/>
        </w:rPr>
        <w:t>a) na členské príspevky</w:t>
      </w:r>
    </w:p>
    <w:p w:rsidR="00926765" w:rsidRDefault="00926765" w:rsidP="00926765">
      <w:pPr>
        <w:jc w:val="both"/>
        <w:rPr>
          <w:b/>
        </w:rPr>
      </w:pPr>
    </w:p>
    <w:p w:rsidR="00926765" w:rsidRDefault="00926765" w:rsidP="00926765">
      <w:pPr>
        <w:jc w:val="both"/>
      </w:pPr>
      <w:r>
        <w:t xml:space="preserve">Z rozpočtovaných </w:t>
      </w:r>
      <w:r w:rsidR="0012043A">
        <w:t>400,00</w:t>
      </w:r>
      <w:r>
        <w:t xml:space="preserve"> EUR bolo skutočne čerpané </w:t>
      </w:r>
      <w:r w:rsidR="0012043A">
        <w:t>359,75</w:t>
      </w:r>
      <w:r>
        <w:t xml:space="preserve"> EUR</w:t>
      </w:r>
      <w:r>
        <w:rPr>
          <w:b/>
        </w:rPr>
        <w:t xml:space="preserve"> </w:t>
      </w:r>
      <w:r>
        <w:t xml:space="preserve">čo predstavuje  </w:t>
      </w:r>
      <w:r w:rsidR="0012043A">
        <w:t xml:space="preserve">90 </w:t>
      </w:r>
      <w:r w:rsidR="00334830">
        <w:t>%</w:t>
      </w:r>
      <w:r>
        <w:t xml:space="preserve"> plnenie, ide o členské príspevky Združenie miest a obcí Slovenska, </w:t>
      </w:r>
      <w:proofErr w:type="spellStart"/>
      <w:r>
        <w:t>Ister-Granum</w:t>
      </w:r>
      <w:proofErr w:type="spellEnd"/>
      <w:r>
        <w:t xml:space="preserve"> EGTC </w:t>
      </w:r>
      <w:proofErr w:type="spellStart"/>
      <w:r>
        <w:t>Esztergom</w:t>
      </w:r>
      <w:proofErr w:type="spellEnd"/>
      <w:r>
        <w:t xml:space="preserve">, </w:t>
      </w:r>
      <w:proofErr w:type="spellStart"/>
      <w:r>
        <w:t>Dolnohronské</w:t>
      </w:r>
      <w:proofErr w:type="spellEnd"/>
      <w:r>
        <w:t xml:space="preserve"> regionálne združenie Želiezovce,  Občianske združenie regionálne partnerstvo – </w:t>
      </w:r>
      <w:proofErr w:type="spellStart"/>
      <w:r>
        <w:t>Leader</w:t>
      </w:r>
      <w:proofErr w:type="spellEnd"/>
      <w:r>
        <w:t xml:space="preserve"> Želiezovce, Spoločný úrad Želiezovce.</w:t>
      </w: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  <w:rPr>
          <w:b/>
        </w:rPr>
      </w:pPr>
      <w:r>
        <w:rPr>
          <w:b/>
        </w:rPr>
        <w:t>b)  dávky v hmotnej núdzi</w:t>
      </w:r>
    </w:p>
    <w:p w:rsidR="00926765" w:rsidRDefault="00926765" w:rsidP="00D2784F">
      <w:pPr>
        <w:jc w:val="both"/>
      </w:pPr>
      <w:r>
        <w:t xml:space="preserve">Ide o dávky ako sú   a rodinné prídavky a dávky v hmotnej núdzi, ktorých je obec  osobitným príjemcom. Z rozpočtovaných </w:t>
      </w:r>
      <w:r w:rsidR="0012043A">
        <w:t>13 185,45</w:t>
      </w:r>
      <w:r>
        <w:t xml:space="preserve"> EUR bolo skutočne čerpané v sume </w:t>
      </w:r>
      <w:r w:rsidR="0012043A">
        <w:t>13 185,45</w:t>
      </w:r>
      <w:r>
        <w:t xml:space="preserve"> EUR </w:t>
      </w:r>
      <w:r>
        <w:rPr>
          <w:b/>
        </w:rPr>
        <w:t xml:space="preserve"> </w:t>
      </w:r>
      <w:r>
        <w:t xml:space="preserve">čo predstavuje </w:t>
      </w:r>
      <w:r w:rsidR="0012043A">
        <w:t xml:space="preserve">100 </w:t>
      </w:r>
      <w:r>
        <w:t xml:space="preserve">% plnenie. </w:t>
      </w:r>
    </w:p>
    <w:p w:rsidR="00D2784F" w:rsidRPr="00D2784F" w:rsidRDefault="00D2784F" w:rsidP="00D2784F">
      <w:pPr>
        <w:jc w:val="both"/>
      </w:pPr>
    </w:p>
    <w:p w:rsidR="00926765" w:rsidRDefault="00926765" w:rsidP="00926765">
      <w:pPr>
        <w:outlineLvl w:val="0"/>
        <w:rPr>
          <w:b/>
        </w:rPr>
      </w:pPr>
      <w:r>
        <w:rPr>
          <w:b/>
        </w:rPr>
        <w:t>c) sociálna pomoc občanom</w:t>
      </w:r>
    </w:p>
    <w:p w:rsidR="00926765" w:rsidRDefault="00926765" w:rsidP="00926765">
      <w:pPr>
        <w:outlineLvl w:val="0"/>
        <w:rPr>
          <w:b/>
        </w:rPr>
      </w:pPr>
    </w:p>
    <w:p w:rsidR="00926765" w:rsidRDefault="00926765" w:rsidP="00926765">
      <w:pPr>
        <w:jc w:val="both"/>
        <w:outlineLvl w:val="0"/>
        <w:rPr>
          <w:b/>
        </w:rPr>
      </w:pPr>
      <w:r>
        <w:t xml:space="preserve">Výdavky pozostávajú z výpomoci poskytnutej občanom na zabezpečenie výdavkov spojených s pohrebom rodinného príslušníka, a poskytnutia finančného príspevku v zmysle zákona o sociálnoprávnej ochrane detí a o sociálnej kuratele na predchádzanie krízových situácií v rodine, úpravu a zachovanie vzťahov medzi dieťaťom a rodičom rozpočtovaných </w:t>
      </w:r>
      <w:r w:rsidR="0012043A">
        <w:t>1 284,00</w:t>
      </w:r>
      <w:r>
        <w:t xml:space="preserve"> EUR</w:t>
      </w:r>
      <w:r>
        <w:rPr>
          <w:b/>
        </w:rPr>
        <w:t xml:space="preserve"> </w:t>
      </w:r>
      <w:r>
        <w:t>k 31.12.20</w:t>
      </w:r>
      <w:r w:rsidR="00327B59">
        <w:t xml:space="preserve">20 </w:t>
      </w:r>
      <w:r>
        <w:t>nebolo čerpanie</w:t>
      </w:r>
      <w:r>
        <w:rPr>
          <w:b/>
        </w:rPr>
        <w:t>.</w:t>
      </w:r>
    </w:p>
    <w:p w:rsidR="00926765" w:rsidRDefault="00926765" w:rsidP="00926765">
      <w:pPr>
        <w:rPr>
          <w:b/>
        </w:rPr>
      </w:pPr>
    </w:p>
    <w:p w:rsidR="00D2784F" w:rsidRDefault="00D2784F" w:rsidP="00926765">
      <w:pPr>
        <w:rPr>
          <w:b/>
        </w:rPr>
      </w:pPr>
    </w:p>
    <w:p w:rsidR="00926765" w:rsidRDefault="00926765" w:rsidP="00926765">
      <w:pPr>
        <w:rPr>
          <w:b/>
        </w:rPr>
      </w:pPr>
      <w:r>
        <w:rPr>
          <w:b/>
        </w:rPr>
        <w:t xml:space="preserve">B. Kapitálové výdavky </w:t>
      </w:r>
    </w:p>
    <w:p w:rsidR="00926765" w:rsidRDefault="00926765" w:rsidP="00926765">
      <w:pPr>
        <w:jc w:val="both"/>
        <w:rPr>
          <w:lang w:eastAsia="en-US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2962"/>
        <w:gridCol w:w="3071"/>
        <w:gridCol w:w="3071"/>
      </w:tblGrid>
      <w:tr w:rsidR="0012043A" w:rsidTr="00250568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3A" w:rsidRPr="0012043A" w:rsidRDefault="0012043A" w:rsidP="00250568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 w:rsidRPr="0012043A">
              <w:rPr>
                <w:lang w:eastAsia="en-US"/>
              </w:rPr>
              <w:t>schválený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3A" w:rsidRPr="0012043A" w:rsidRDefault="0012043A" w:rsidP="00250568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 w:rsidRPr="0012043A">
              <w:rPr>
                <w:lang w:eastAsia="en-US"/>
              </w:rPr>
              <w:t>upravený rozpočet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3A" w:rsidRPr="0012043A" w:rsidRDefault="0012043A" w:rsidP="0012043A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 w:rsidRPr="0012043A">
              <w:rPr>
                <w:lang w:eastAsia="en-US"/>
              </w:rPr>
              <w:t>plnenie</w:t>
            </w:r>
          </w:p>
        </w:tc>
      </w:tr>
      <w:tr w:rsidR="0012043A" w:rsidTr="00250568"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3A" w:rsidRDefault="0012043A" w:rsidP="00250568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3A" w:rsidRDefault="0012043A" w:rsidP="00250568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99 817,37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3A" w:rsidRDefault="0012043A" w:rsidP="00250568">
            <w:pPr>
              <w:tabs>
                <w:tab w:val="right" w:pos="504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99 817,37</w:t>
            </w:r>
          </w:p>
        </w:tc>
      </w:tr>
    </w:tbl>
    <w:p w:rsidR="0012043A" w:rsidRDefault="0012043A" w:rsidP="00926765">
      <w:pPr>
        <w:jc w:val="both"/>
        <w:rPr>
          <w:lang w:eastAsia="en-US"/>
        </w:rPr>
      </w:pPr>
    </w:p>
    <w:p w:rsidR="00926765" w:rsidRDefault="0012043A" w:rsidP="00926765">
      <w:pPr>
        <w:jc w:val="both"/>
        <w:rPr>
          <w:lang w:eastAsia="en-US"/>
        </w:rPr>
      </w:pPr>
      <w:r>
        <w:rPr>
          <w:lang w:eastAsia="en-US"/>
        </w:rPr>
        <w:t>V</w:t>
      </w:r>
      <w:r w:rsidR="00926765">
        <w:rPr>
          <w:lang w:eastAsia="en-US"/>
        </w:rPr>
        <w:t> roku 20</w:t>
      </w:r>
      <w:r w:rsidR="00327B59">
        <w:rPr>
          <w:lang w:eastAsia="en-US"/>
        </w:rPr>
        <w:t>20</w:t>
      </w:r>
      <w:r w:rsidR="00926765">
        <w:rPr>
          <w:lang w:eastAsia="en-US"/>
        </w:rPr>
        <w:t xml:space="preserve"> </w:t>
      </w:r>
      <w:r>
        <w:rPr>
          <w:lang w:eastAsia="en-US"/>
        </w:rPr>
        <w:t>výdavky kapitálového rozpočtu</w:t>
      </w:r>
      <w:r w:rsidR="00D2784F">
        <w:rPr>
          <w:lang w:eastAsia="en-US"/>
        </w:rPr>
        <w:t xml:space="preserve"> obce</w:t>
      </w:r>
      <w:r>
        <w:rPr>
          <w:lang w:eastAsia="en-US"/>
        </w:rPr>
        <w:t xml:space="preserve"> tvorili výdavky na rekonštrukciu a moderni</w:t>
      </w:r>
      <w:r w:rsidR="00567ECE">
        <w:rPr>
          <w:lang w:eastAsia="en-US"/>
        </w:rPr>
        <w:t xml:space="preserve">záciu domu smútku a jeho okolia hradené z </w:t>
      </w:r>
      <w:r w:rsidR="00567ECE">
        <w:t xml:space="preserve"> krátkodobého bankového úveru                                                            96 276,84   EUR.   </w:t>
      </w:r>
    </w:p>
    <w:p w:rsidR="00926765" w:rsidRDefault="00926765" w:rsidP="00926765">
      <w:pPr>
        <w:tabs>
          <w:tab w:val="right" w:pos="5040"/>
        </w:tabs>
        <w:jc w:val="both"/>
      </w:pPr>
      <w:r>
        <w:br w:type="textWrapping" w:clear="all"/>
      </w:r>
    </w:p>
    <w:p w:rsidR="00926765" w:rsidRDefault="00926765" w:rsidP="00926765">
      <w:pPr>
        <w:tabs>
          <w:tab w:val="right" w:pos="5040"/>
        </w:tabs>
        <w:jc w:val="both"/>
        <w:rPr>
          <w:b/>
        </w:rPr>
      </w:pPr>
      <w:r>
        <w:rPr>
          <w:b/>
        </w:rPr>
        <w:t>C. Výdavkové finančné operácie</w:t>
      </w:r>
    </w:p>
    <w:p w:rsidR="00926765" w:rsidRDefault="00926765" w:rsidP="0092676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2784F" w:rsidRDefault="00D2784F" w:rsidP="0092676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v roku 2020 nemala rozpočtované výdavkové finančné operácie.</w:t>
      </w:r>
    </w:p>
    <w:p w:rsidR="00D2784F" w:rsidRDefault="00D2784F" w:rsidP="0092676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2784F" w:rsidRDefault="00D2784F" w:rsidP="0092676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2784F" w:rsidRDefault="00D2784F" w:rsidP="00926765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2784F" w:rsidRDefault="00D2784F" w:rsidP="00926765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926765" w:rsidRDefault="00926765" w:rsidP="00926765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Výsledok hospodárenia /VH/ za rok 20</w:t>
      </w:r>
      <w:r w:rsidR="00327B59">
        <w:rPr>
          <w:rFonts w:ascii="Times New Roman" w:hAnsi="Times New Roman" w:cs="Times New Roman"/>
          <w:b/>
          <w:sz w:val="28"/>
          <w:szCs w:val="28"/>
        </w:rPr>
        <w:t>20</w:t>
      </w:r>
    </w:p>
    <w:p w:rsidR="00926765" w:rsidRDefault="00926765" w:rsidP="00926765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:rsidR="00926765" w:rsidRDefault="00926765" w:rsidP="0092676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Použitie prebytku (</w:t>
      </w:r>
      <w:proofErr w:type="spellStart"/>
      <w:r>
        <w:rPr>
          <w:rFonts w:ascii="Times New Roman" w:hAnsi="Times New Roman" w:cs="Times New Roman"/>
          <w:sz w:val="24"/>
          <w:szCs w:val="24"/>
        </w:rPr>
        <w:t>vysporiadanie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schodku) rozpočtového hospodárenia za rok 20</w:t>
      </w:r>
      <w:r w:rsidR="00327B5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Mriekatabuky"/>
        <w:tblW w:w="6142" w:type="dxa"/>
        <w:tblInd w:w="12280" w:type="dxa"/>
        <w:tblLook w:val="04A0"/>
      </w:tblPr>
      <w:tblGrid>
        <w:gridCol w:w="3071"/>
        <w:gridCol w:w="3071"/>
      </w:tblGrid>
      <w:tr w:rsidR="00926765" w:rsidTr="00926765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65" w:rsidRDefault="00926765">
            <w:pPr>
              <w:tabs>
                <w:tab w:val="right" w:pos="5040"/>
              </w:tabs>
              <w:jc w:val="both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65" w:rsidRDefault="00926765">
            <w:pPr>
              <w:tabs>
                <w:tab w:val="right" w:pos="5040"/>
              </w:tabs>
              <w:jc w:val="both"/>
              <w:rPr>
                <w:lang w:eastAsia="en-US"/>
              </w:rPr>
            </w:pPr>
          </w:p>
        </w:tc>
      </w:tr>
      <w:tr w:rsidR="00926765" w:rsidTr="00926765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6765" w:rsidRDefault="00926765">
            <w:pPr>
              <w:tabs>
                <w:tab w:val="right" w:pos="5040"/>
              </w:tabs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65" w:rsidRDefault="00926765">
            <w:pPr>
              <w:tabs>
                <w:tab w:val="right" w:pos="5040"/>
              </w:tabs>
              <w:jc w:val="both"/>
              <w:rPr>
                <w:lang w:eastAsia="en-US"/>
              </w:rPr>
            </w:pPr>
          </w:p>
        </w:tc>
      </w:tr>
    </w:tbl>
    <w:tbl>
      <w:tblPr>
        <w:tblpPr w:leftFromText="141" w:rightFromText="141" w:bottomFromText="200" w:vertAnchor="text" w:horzAnchor="page" w:tblpX="1768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2256"/>
      </w:tblGrid>
      <w:tr w:rsidR="00926765" w:rsidTr="0092676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65" w:rsidRDefault="0092676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65" w:rsidRDefault="0092676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Hospodárenie obce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Skutočnosť</w:t>
            </w:r>
          </w:p>
          <w:p w:rsidR="00926765" w:rsidRDefault="0092676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 31.12.20</w:t>
            </w:r>
            <w:r w:rsidR="00327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926765" w:rsidRDefault="00926765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EUR</w:t>
            </w:r>
          </w:p>
        </w:tc>
      </w:tr>
      <w:tr w:rsidR="00926765" w:rsidTr="0092676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Bežné príjmy spolu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D2784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274 848,87</w:t>
            </w:r>
          </w:p>
        </w:tc>
      </w:tr>
      <w:tr w:rsidR="00926765" w:rsidTr="0092676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Bežné výdavky spolu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D2784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273 452,59</w:t>
            </w:r>
          </w:p>
        </w:tc>
      </w:tr>
      <w:tr w:rsidR="00926765" w:rsidTr="0092676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Bežný rozpočet - prebytok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D2784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1 396,28</w:t>
            </w:r>
          </w:p>
        </w:tc>
      </w:tr>
      <w:tr w:rsidR="00926765" w:rsidTr="0092676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Kapitálové príjmy spolu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D2784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6765" w:rsidTr="0092676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Kapitálové výdavky spolu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D2784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99 817,37</w:t>
            </w:r>
          </w:p>
        </w:tc>
      </w:tr>
      <w:tr w:rsidR="00926765" w:rsidTr="0092676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 w:rsidP="00D2784F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Kapitálový rozpočet </w:t>
            </w:r>
            <w:r w:rsidR="00D2784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84F">
              <w:rPr>
                <w:rFonts w:ascii="Times New Roman" w:hAnsi="Times New Roman" w:cs="Times New Roman"/>
                <w:sz w:val="24"/>
                <w:szCs w:val="24"/>
              </w:rPr>
              <w:t>schodok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D2784F" w:rsidP="00D2784F">
            <w:pPr>
              <w:pStyle w:val="Bezriadkovania"/>
              <w:numPr>
                <w:ilvl w:val="0"/>
                <w:numId w:val="4"/>
              </w:num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99 817,37</w:t>
            </w:r>
          </w:p>
        </w:tc>
      </w:tr>
      <w:tr w:rsidR="00926765" w:rsidTr="0092676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Vyčíslenie VH z bežného a kapitálového rozpočtu bez finančných operácií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65" w:rsidRDefault="00926765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65" w:rsidTr="0092676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Vylúčenie z prebytku bežného rozpočtu nevyčerpané fin. prostriedky zo ŠR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65" w:rsidRDefault="00926765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84F" w:rsidRDefault="00D2784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8 787,78</w:t>
            </w:r>
          </w:p>
        </w:tc>
      </w:tr>
      <w:tr w:rsidR="00926765" w:rsidTr="0092676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 w:rsidP="00D2784F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Vyčíslený VH za rok 20</w:t>
            </w:r>
            <w:r w:rsidR="00D278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bez finančných operácií a po vylúčení nespotrebovaného bežného transferu zo ŠR – prebytok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765" w:rsidRDefault="00926765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84F" w:rsidRDefault="00D2784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765" w:rsidTr="0092676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Príjmy z finančných operácií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D2784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150 652,75</w:t>
            </w:r>
          </w:p>
        </w:tc>
      </w:tr>
      <w:tr w:rsidR="00926765" w:rsidTr="0092676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pStyle w:val="Bezriadkovani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Výdavky z finančných operácií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D2784F">
            <w:pPr>
              <w:pStyle w:val="Bezriadkovania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26765" w:rsidRDefault="00926765" w:rsidP="00926765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 účely tvorby peňažných fondov pri usporiadaní prebytku rozpočtu obce podľa </w:t>
      </w:r>
      <w:r>
        <w:rPr>
          <w:rFonts w:ascii="Times New Roman" w:hAnsi="Times New Roman" w:cs="Times New Roman"/>
          <w:sz w:val="24"/>
          <w:szCs w:val="24"/>
        </w:rPr>
        <w:t xml:space="preserve">§ 10 ods. 3 písm. a) a b)  citovaného zákona, </w:t>
      </w:r>
      <w:r>
        <w:rPr>
          <w:rFonts w:ascii="Times New Roman" w:hAnsi="Times New Roman" w:cs="Times New Roman"/>
          <w:iCs/>
          <w:sz w:val="24"/>
          <w:szCs w:val="24"/>
        </w:rPr>
        <w:t xml:space="preserve"> sa z prebyt</w:t>
      </w:r>
      <w:r w:rsidR="00250568">
        <w:rPr>
          <w:rFonts w:ascii="Times New Roman" w:hAnsi="Times New Roman" w:cs="Times New Roman"/>
          <w:iCs/>
          <w:sz w:val="24"/>
          <w:szCs w:val="24"/>
        </w:rPr>
        <w:t xml:space="preserve">ku hospodárenia obce vylučujú </w:t>
      </w:r>
    </w:p>
    <w:p w:rsidR="00250568" w:rsidRDefault="00250568" w:rsidP="00926765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50568" w:rsidRDefault="00250568" w:rsidP="00250568">
      <w:pPr>
        <w:pStyle w:val="Bezriadkovani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nevyčerpané prostri</w:t>
      </w:r>
      <w:r w:rsidR="00E560D5">
        <w:rPr>
          <w:rFonts w:ascii="Times New Roman" w:hAnsi="Times New Roman" w:cs="Times New Roman"/>
          <w:iCs/>
          <w:sz w:val="24"/>
          <w:szCs w:val="24"/>
        </w:rPr>
        <w:t>e</w:t>
      </w:r>
      <w:r>
        <w:rPr>
          <w:rFonts w:ascii="Times New Roman" w:hAnsi="Times New Roman" w:cs="Times New Roman"/>
          <w:iCs/>
          <w:sz w:val="24"/>
          <w:szCs w:val="24"/>
        </w:rPr>
        <w:t xml:space="preserve">dky zo ŠR účelovo určené vo výške </w:t>
      </w:r>
      <w:r w:rsidR="00E560D5">
        <w:rPr>
          <w:rFonts w:ascii="Times New Roman" w:hAnsi="Times New Roman" w:cs="Times New Roman"/>
          <w:iCs/>
          <w:sz w:val="24"/>
          <w:szCs w:val="24"/>
        </w:rPr>
        <w:t>8 787,78 EUR</w:t>
      </w:r>
    </w:p>
    <w:p w:rsidR="00E560D5" w:rsidRDefault="00E560D5" w:rsidP="00E560D5">
      <w:pPr>
        <w:pStyle w:val="Bezriadkovania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560D5" w:rsidRDefault="00E560D5" w:rsidP="00E560D5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a/ takto vyčíslený </w:t>
      </w:r>
      <w:r w:rsidR="00567ECE">
        <w:rPr>
          <w:rFonts w:ascii="Times New Roman" w:hAnsi="Times New Roman" w:cs="Times New Roman"/>
          <w:iCs/>
          <w:sz w:val="24"/>
          <w:szCs w:val="24"/>
        </w:rPr>
        <w:t xml:space="preserve">schodok/prebytok hospodárenia obce z bežného a kapitálového rozpočtu bez finančných operácií bol schodok/prebytok vo výške .................. EUR </w:t>
      </w:r>
    </w:p>
    <w:p w:rsidR="00567ECE" w:rsidRDefault="00567ECE" w:rsidP="00E560D5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b/  hospodárenie obce vrátane finančných operácií po vylúčení cudzích prostriedkov bol prebytok/ schodok vo výške .............. EUR</w:t>
      </w:r>
    </w:p>
    <w:p w:rsidR="00E560D5" w:rsidRDefault="00E560D5" w:rsidP="00E560D5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560D5" w:rsidRDefault="00E560D5" w:rsidP="00E560D5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560D5" w:rsidRDefault="00E560D5" w:rsidP="00E560D5">
      <w:pPr>
        <w:pStyle w:val="Bezriadkovania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26765" w:rsidRDefault="00926765" w:rsidP="00926765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26765" w:rsidRDefault="00926765" w:rsidP="00926765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Vyčíslenie hospodárskeho výsledku za rok 20</w:t>
      </w:r>
      <w:r w:rsidR="00327B59">
        <w:rPr>
          <w:rFonts w:ascii="Times New Roman" w:hAnsi="Times New Roman" w:cs="Times New Roman"/>
          <w:iCs/>
          <w:sz w:val="24"/>
          <w:szCs w:val="24"/>
        </w:rPr>
        <w:t>20</w:t>
      </w:r>
      <w:r>
        <w:rPr>
          <w:rFonts w:ascii="Times New Roman" w:hAnsi="Times New Roman" w:cs="Times New Roman"/>
          <w:iCs/>
          <w:sz w:val="24"/>
          <w:szCs w:val="24"/>
        </w:rPr>
        <w:t xml:space="preserve"> v metodike ESA 2010 uvedené v tabuľke, ktorá tvorí prílohu záverečného účtu.</w:t>
      </w:r>
    </w:p>
    <w:p w:rsidR="00926765" w:rsidRDefault="00926765" w:rsidP="00926765">
      <w:pPr>
        <w:rPr>
          <w:b/>
          <w:color w:val="000000" w:themeColor="text1"/>
          <w:sz w:val="28"/>
          <w:szCs w:val="28"/>
        </w:rPr>
      </w:pPr>
    </w:p>
    <w:p w:rsidR="00926765" w:rsidRDefault="00926765" w:rsidP="00926765">
      <w:pPr>
        <w:rPr>
          <w:b/>
          <w:color w:val="000000" w:themeColor="text1"/>
          <w:sz w:val="28"/>
          <w:szCs w:val="28"/>
        </w:rPr>
      </w:pPr>
    </w:p>
    <w:p w:rsidR="00926765" w:rsidRDefault="00926765" w:rsidP="00926765">
      <w:pPr>
        <w:rPr>
          <w:b/>
          <w:color w:val="000000" w:themeColor="text1"/>
          <w:sz w:val="28"/>
          <w:szCs w:val="28"/>
        </w:rPr>
      </w:pPr>
    </w:p>
    <w:p w:rsidR="00926765" w:rsidRDefault="00926765" w:rsidP="00926765">
      <w:pPr>
        <w:rPr>
          <w:b/>
          <w:color w:val="000000" w:themeColor="text1"/>
          <w:sz w:val="28"/>
          <w:szCs w:val="28"/>
        </w:rPr>
      </w:pPr>
    </w:p>
    <w:p w:rsidR="00E560D5" w:rsidRDefault="00E560D5" w:rsidP="00926765">
      <w:pPr>
        <w:rPr>
          <w:b/>
          <w:color w:val="000000" w:themeColor="text1"/>
          <w:sz w:val="28"/>
          <w:szCs w:val="28"/>
        </w:rPr>
      </w:pPr>
    </w:p>
    <w:p w:rsidR="00E560D5" w:rsidRDefault="00E560D5" w:rsidP="00926765">
      <w:pPr>
        <w:rPr>
          <w:b/>
          <w:color w:val="000000" w:themeColor="text1"/>
          <w:sz w:val="28"/>
          <w:szCs w:val="28"/>
        </w:rPr>
      </w:pPr>
    </w:p>
    <w:p w:rsidR="00E560D5" w:rsidRDefault="00E560D5" w:rsidP="00926765">
      <w:pPr>
        <w:rPr>
          <w:b/>
          <w:color w:val="000000" w:themeColor="text1"/>
          <w:sz w:val="28"/>
          <w:szCs w:val="28"/>
        </w:rPr>
      </w:pPr>
    </w:p>
    <w:p w:rsidR="00926765" w:rsidRDefault="00926765" w:rsidP="0092676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Bilancia aktív a pasív k 31.12.2019  v EUR </w:t>
      </w:r>
    </w:p>
    <w:p w:rsidR="00926765" w:rsidRDefault="00926765" w:rsidP="00926765">
      <w:pPr>
        <w:rPr>
          <w:b/>
          <w:color w:val="6600FF"/>
          <w:sz w:val="28"/>
          <w:szCs w:val="28"/>
        </w:rPr>
      </w:pPr>
    </w:p>
    <w:p w:rsidR="00926765" w:rsidRDefault="00926765" w:rsidP="00926765">
      <w:pPr>
        <w:spacing w:line="360" w:lineRule="auto"/>
        <w:jc w:val="both"/>
        <w:rPr>
          <w:b/>
        </w:rPr>
      </w:pPr>
      <w:r>
        <w:rPr>
          <w:b/>
        </w:rPr>
        <w:t xml:space="preserve">A K T Í V A 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55"/>
        <w:gridCol w:w="2870"/>
        <w:gridCol w:w="2870"/>
      </w:tblGrid>
      <w:tr w:rsidR="00926765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Názov 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ZS  k  1.1.20</w:t>
            </w:r>
            <w:r w:rsidR="00327B59">
              <w:rPr>
                <w:b/>
                <w:lang w:eastAsia="en-US"/>
              </w:rPr>
              <w:t>20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327B5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KZ  k  31.12.2020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1 463 784,76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1 543 790,63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Neobežný 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1 404 172,13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1 473 625,53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59" w:rsidRDefault="00327B5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nehmotný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hmotný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1 318 210,03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1 387 663,43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Dlhodobý finančný majetok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85 962,10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85 962,10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Obežný majetok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58 498,70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69 244,31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59" w:rsidRDefault="00327B5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Zásoby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92,59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80,65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Dlhodobé pohľadávky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Krátkodobé pohľadávky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10 318,08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15 159,85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Finančné účty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48 088,03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54 003,81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Časové rozlíšenie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1 113,93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920,79</w:t>
            </w:r>
          </w:p>
        </w:tc>
      </w:tr>
    </w:tbl>
    <w:p w:rsidR="00926765" w:rsidRDefault="00926765" w:rsidP="00926765">
      <w:pPr>
        <w:spacing w:line="360" w:lineRule="auto"/>
        <w:jc w:val="both"/>
        <w:rPr>
          <w:b/>
        </w:rPr>
      </w:pPr>
    </w:p>
    <w:p w:rsidR="00926765" w:rsidRDefault="00926765" w:rsidP="00926765">
      <w:pPr>
        <w:spacing w:line="360" w:lineRule="auto"/>
        <w:jc w:val="both"/>
        <w:rPr>
          <w:b/>
        </w:rPr>
      </w:pPr>
      <w:r>
        <w:rPr>
          <w:b/>
        </w:rPr>
        <w:t>P A S Í V A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55"/>
        <w:gridCol w:w="2870"/>
        <w:gridCol w:w="2870"/>
      </w:tblGrid>
      <w:tr w:rsidR="00926765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Názov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ZS  k  1.1.20</w:t>
            </w:r>
            <w:r w:rsidR="00327B59">
              <w:rPr>
                <w:b/>
                <w:lang w:eastAsia="en-US"/>
              </w:rPr>
              <w:t>20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327B59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KZ  k  31.12.2020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Vlastné imanie a záväzky spolu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1 463 784,76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1 543 790,63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Vlastné imanie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1 286 584,22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1 285 476,40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59" w:rsidRDefault="00327B5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Výsledok hospodárenia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DD1FB2">
            <w:pPr>
              <w:pStyle w:val="Odsekzoznamu"/>
              <w:numPr>
                <w:ilvl w:val="0"/>
                <w:numId w:val="5"/>
              </w:num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347,40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 w:rsidP="00DD1FB2">
            <w:pPr>
              <w:pStyle w:val="Odsekzoznamu"/>
              <w:numPr>
                <w:ilvl w:val="0"/>
                <w:numId w:val="4"/>
              </w:num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2 408,96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21 447,15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128 502,94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 toho 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B59" w:rsidRDefault="00327B59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Rezervy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1 300,00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1 300,00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Dlhodobé 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4 263,49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5 446,85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Krátkodobé záväzky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15 883,66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17 703,25</w:t>
            </w:r>
          </w:p>
        </w:tc>
      </w:tr>
      <w:tr w:rsidR="00327B59" w:rsidTr="00926765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Bankové úvery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96 276,84</w:t>
            </w:r>
          </w:p>
        </w:tc>
      </w:tr>
      <w:tr w:rsidR="00327B59" w:rsidTr="00926765">
        <w:trPr>
          <w:trHeight w:val="452"/>
        </w:trPr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Časové rozlíšenie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327B59" w:rsidP="004A728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155 753,39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B59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129 808,29</w:t>
            </w:r>
          </w:p>
        </w:tc>
      </w:tr>
    </w:tbl>
    <w:p w:rsidR="00926765" w:rsidRDefault="00926765" w:rsidP="00926765">
      <w:pPr>
        <w:rPr>
          <w:b/>
          <w:sz w:val="28"/>
          <w:szCs w:val="28"/>
        </w:rPr>
      </w:pPr>
    </w:p>
    <w:p w:rsidR="00926765" w:rsidRDefault="00926765" w:rsidP="00926765">
      <w:pPr>
        <w:rPr>
          <w:b/>
          <w:sz w:val="28"/>
          <w:szCs w:val="28"/>
        </w:rPr>
      </w:pPr>
    </w:p>
    <w:p w:rsidR="00926765" w:rsidRDefault="00926765" w:rsidP="00926765">
      <w:pPr>
        <w:rPr>
          <w:b/>
          <w:sz w:val="28"/>
          <w:szCs w:val="28"/>
        </w:rPr>
      </w:pPr>
    </w:p>
    <w:p w:rsidR="00926765" w:rsidRDefault="00926765" w:rsidP="00926765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Prehľad o</w:t>
      </w:r>
      <w:r w:rsidR="00327B59">
        <w:rPr>
          <w:b/>
          <w:sz w:val="28"/>
          <w:szCs w:val="28"/>
        </w:rPr>
        <w:t> stave a vývoji dlhu k 31.12.2020</w:t>
      </w:r>
    </w:p>
    <w:p w:rsidR="00926765" w:rsidRDefault="00926765" w:rsidP="00926765"/>
    <w:p w:rsidR="00DD1FB2" w:rsidRDefault="00DD1FB2" w:rsidP="00926765"/>
    <w:p w:rsidR="00926765" w:rsidRDefault="00926765" w:rsidP="00926765">
      <w:r>
        <w:t>Obec k 31.12.20</w:t>
      </w:r>
      <w:r w:rsidR="00327B59">
        <w:t>20</w:t>
      </w:r>
      <w:r w:rsidR="00DD1FB2">
        <w:t xml:space="preserve"> eviduje tieto záväzky na riadku 126 súvahy k 31.12.2020</w:t>
      </w:r>
    </w:p>
    <w:p w:rsidR="00327B59" w:rsidRDefault="00926765" w:rsidP="00926765">
      <w:r>
        <w:t xml:space="preserve">a) </w:t>
      </w:r>
      <w:r w:rsidR="00644361">
        <w:t xml:space="preserve"> </w:t>
      </w:r>
      <w:r>
        <w:t xml:space="preserve">voči dodávateľom  - nesplatené faktúry, nevyfakturované dodávky               </w:t>
      </w:r>
      <w:r w:rsidR="00644361">
        <w:t>1.799,46</w:t>
      </w:r>
      <w:r>
        <w:t xml:space="preserve">         </w:t>
      </w:r>
    </w:p>
    <w:p w:rsidR="00926765" w:rsidRDefault="00926765" w:rsidP="00926765">
      <w:r>
        <w:t xml:space="preserve">b) </w:t>
      </w:r>
      <w:r w:rsidR="00644361">
        <w:t xml:space="preserve"> </w:t>
      </w:r>
      <w:r>
        <w:t xml:space="preserve">záväzky zo sociálneho fondu                                            </w:t>
      </w:r>
      <w:r w:rsidR="00327B59">
        <w:t xml:space="preserve">                               </w:t>
      </w:r>
      <w:r w:rsidR="00644361">
        <w:t>5.446,85</w:t>
      </w:r>
      <w:r>
        <w:t xml:space="preserve">      </w:t>
      </w:r>
    </w:p>
    <w:p w:rsidR="00926765" w:rsidRDefault="00926765" w:rsidP="00926765">
      <w:r>
        <w:t>c)</w:t>
      </w:r>
      <w:r w:rsidR="00644361">
        <w:t xml:space="preserve"> </w:t>
      </w:r>
      <w:r>
        <w:t xml:space="preserve"> záväzky voči zamestnancom                                             </w:t>
      </w:r>
      <w:r w:rsidR="00327B59">
        <w:t xml:space="preserve">                            </w:t>
      </w:r>
      <w:r w:rsidR="00644361">
        <w:t xml:space="preserve"> </w:t>
      </w:r>
      <w:r w:rsidR="00327B59">
        <w:t xml:space="preserve">  </w:t>
      </w:r>
      <w:r w:rsidR="00644361">
        <w:t>8.849,68</w:t>
      </w:r>
      <w:r>
        <w:t xml:space="preserve">      </w:t>
      </w:r>
    </w:p>
    <w:p w:rsidR="00926765" w:rsidRDefault="00926765" w:rsidP="00926765">
      <w:r>
        <w:t xml:space="preserve">d) </w:t>
      </w:r>
      <w:r w:rsidR="00644361">
        <w:t xml:space="preserve"> </w:t>
      </w:r>
      <w:r>
        <w:t xml:space="preserve">záväzky voči sociálnej a zdravotnej poisťovni                                               </w:t>
      </w:r>
      <w:r w:rsidR="00644361">
        <w:t xml:space="preserve"> 5.325,58</w:t>
      </w:r>
      <w:r>
        <w:t xml:space="preserve">         </w:t>
      </w:r>
    </w:p>
    <w:p w:rsidR="00644361" w:rsidRDefault="00926765" w:rsidP="00926765">
      <w:r>
        <w:t xml:space="preserve">c) </w:t>
      </w:r>
      <w:r w:rsidR="00644361">
        <w:t xml:space="preserve"> </w:t>
      </w:r>
      <w:r>
        <w:t xml:space="preserve">záväzky voči daňovému úradu                                                                         </w:t>
      </w:r>
      <w:r w:rsidR="00644361">
        <w:t>1.315,06</w:t>
      </w:r>
    </w:p>
    <w:p w:rsidR="00644361" w:rsidRPr="00644361" w:rsidRDefault="00644361" w:rsidP="00926765">
      <w:r>
        <w:t>e</w:t>
      </w:r>
      <w:r w:rsidRPr="00644361">
        <w:t>)</w:t>
      </w:r>
      <w:r>
        <w:t xml:space="preserve"> </w:t>
      </w:r>
      <w:r w:rsidRPr="00644361">
        <w:t xml:space="preserve"> iné záväzky                                                            </w:t>
      </w:r>
      <w:r>
        <w:t xml:space="preserve">                             </w:t>
      </w:r>
      <w:r w:rsidRPr="00644361">
        <w:t xml:space="preserve">                 413,47</w:t>
      </w:r>
    </w:p>
    <w:p w:rsidR="00644361" w:rsidRDefault="00644361" w:rsidP="00926765">
      <w:r>
        <w:t xml:space="preserve">f) </w:t>
      </w:r>
      <w:r w:rsidR="00926765">
        <w:t xml:space="preserve"> </w:t>
      </w:r>
      <w:r>
        <w:t>bežný bankový úver krátkodobý                                                                     96.276,84</w:t>
      </w:r>
      <w:r w:rsidR="00926765">
        <w:t xml:space="preserve"> </w:t>
      </w:r>
    </w:p>
    <w:p w:rsidR="00926765" w:rsidRPr="00644361" w:rsidRDefault="00644361" w:rsidP="00926765">
      <w:pPr>
        <w:rPr>
          <w:u w:val="single"/>
        </w:rPr>
      </w:pPr>
      <w:r w:rsidRPr="00644361">
        <w:rPr>
          <w:u w:val="single"/>
        </w:rPr>
        <w:t>g)  návratná finančná výpomoc zo ŠR                                                                   7.776,00</w:t>
      </w:r>
      <w:r w:rsidR="00926765">
        <w:t xml:space="preserve">  </w:t>
      </w:r>
      <w:r>
        <w:t xml:space="preserve">                                                                                   </w:t>
      </w:r>
    </w:p>
    <w:p w:rsidR="00CD331D" w:rsidRDefault="00926765" w:rsidP="00926765">
      <w:pPr>
        <w:rPr>
          <w:b/>
        </w:rPr>
      </w:pPr>
      <w:r>
        <w:rPr>
          <w:b/>
        </w:rPr>
        <w:t xml:space="preserve">Celkom        </w:t>
      </w:r>
      <w:r w:rsidR="00CD331D">
        <w:rPr>
          <w:b/>
        </w:rPr>
        <w:t xml:space="preserve">                                                                         </w:t>
      </w:r>
      <w:r w:rsidR="00644361">
        <w:rPr>
          <w:b/>
        </w:rPr>
        <w:t xml:space="preserve">                              128.502,94</w:t>
      </w:r>
      <w:r>
        <w:rPr>
          <w:b/>
        </w:rPr>
        <w:t xml:space="preserve"> </w:t>
      </w:r>
    </w:p>
    <w:p w:rsidR="00CD331D" w:rsidRDefault="00926765" w:rsidP="00926765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327B59">
        <w:rPr>
          <w:b/>
        </w:rPr>
        <w:t xml:space="preserve">                          </w:t>
      </w:r>
      <w:r>
        <w:rPr>
          <w:b/>
        </w:rPr>
        <w:t xml:space="preserve">  </w:t>
      </w:r>
      <w:r w:rsidR="00327B59">
        <w:rPr>
          <w:b/>
        </w:rPr>
        <w:t xml:space="preserve">                   </w:t>
      </w:r>
    </w:p>
    <w:p w:rsidR="00926765" w:rsidRDefault="00926765" w:rsidP="009267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Podnikateľská činnosť  </w:t>
      </w:r>
    </w:p>
    <w:p w:rsidR="00926765" w:rsidRDefault="00926765" w:rsidP="00926765">
      <w:pPr>
        <w:rPr>
          <w:b/>
          <w:color w:val="6600FF"/>
          <w:sz w:val="28"/>
          <w:szCs w:val="28"/>
        </w:rPr>
      </w:pPr>
    </w:p>
    <w:p w:rsidR="00926765" w:rsidRDefault="00926765" w:rsidP="00926765">
      <w:pPr>
        <w:jc w:val="both"/>
      </w:pPr>
      <w:r>
        <w:t>Obec nevykonáva žiadnu podnikateľskú činnosť z ktorej by dosahovala príjem.</w:t>
      </w:r>
    </w:p>
    <w:p w:rsidR="00926765" w:rsidRDefault="00926765" w:rsidP="00926765">
      <w:pPr>
        <w:jc w:val="both"/>
      </w:pPr>
      <w:r>
        <w:t xml:space="preserve"> </w:t>
      </w:r>
    </w:p>
    <w:p w:rsidR="00926765" w:rsidRDefault="00926765" w:rsidP="009267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Tvorba a použitie peňažných fondov obce</w:t>
      </w:r>
    </w:p>
    <w:p w:rsidR="00926765" w:rsidRDefault="00926765" w:rsidP="00926765">
      <w:pPr>
        <w:jc w:val="both"/>
        <w:rPr>
          <w:b/>
          <w:sz w:val="28"/>
          <w:szCs w:val="28"/>
        </w:rPr>
      </w:pPr>
    </w:p>
    <w:p w:rsidR="00926765" w:rsidRDefault="00926765" w:rsidP="00926765">
      <w:pPr>
        <w:rPr>
          <w:b/>
        </w:rPr>
      </w:pPr>
      <w:r>
        <w:rPr>
          <w:b/>
        </w:rPr>
        <w:t>Sociálny fond</w:t>
      </w:r>
    </w:p>
    <w:p w:rsidR="00926765" w:rsidRDefault="00926765" w:rsidP="00926765"/>
    <w:p w:rsidR="00926765" w:rsidRDefault="00926765" w:rsidP="00926765">
      <w:r>
        <w:t>Tvorbu a použitie sociálneho fondu upravuje kolektívna zmluva vyššieho stupňa</w:t>
      </w:r>
      <w:r>
        <w:rPr>
          <w:color w:val="0000FF"/>
        </w:rPr>
        <w:t>.</w:t>
      </w:r>
    </w:p>
    <w:p w:rsidR="00926765" w:rsidRDefault="00926765" w:rsidP="00926765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3828"/>
      </w:tblGrid>
      <w:tr w:rsidR="00926765" w:rsidTr="00926765">
        <w:trPr>
          <w:trHeight w:val="2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Sociálny fond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Suma v EUR </w:t>
            </w:r>
          </w:p>
        </w:tc>
      </w:tr>
      <w:tr w:rsidR="00926765" w:rsidTr="00926765">
        <w:trPr>
          <w:trHeight w:val="27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Stav k 1.1.20</w:t>
            </w:r>
            <w:r w:rsidR="00CD331D">
              <w:rPr>
                <w:lang w:eastAsia="en-US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CD331D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4 263,49</w:t>
            </w:r>
          </w:p>
        </w:tc>
      </w:tr>
      <w:tr w:rsidR="00926765" w:rsidTr="0092676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Prírastky - povinný prídel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1 183,36</w:t>
            </w:r>
          </w:p>
        </w:tc>
      </w:tr>
      <w:tr w:rsidR="00926765" w:rsidTr="0092676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- ostatné prírastky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</w:p>
        </w:tc>
      </w:tr>
      <w:tr w:rsidR="00926765" w:rsidTr="0092676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Úbytky   - závodné stravovanie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926765" w:rsidTr="0092676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- regeneráciu PS, dopravu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</w:tr>
      <w:tr w:rsidR="00926765" w:rsidTr="0092676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- dopravné      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926765" w:rsidTr="0092676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- ostatné úbytky                                             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26765" w:rsidTr="0092676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926765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Stav k 31.12.20</w:t>
            </w:r>
            <w:r w:rsidR="00CD331D">
              <w:rPr>
                <w:lang w:eastAsia="en-US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765" w:rsidRDefault="00DD1FB2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5 446,85</w:t>
            </w:r>
          </w:p>
        </w:tc>
      </w:tr>
    </w:tbl>
    <w:p w:rsidR="00926765" w:rsidRDefault="00926765" w:rsidP="00926765">
      <w:pPr>
        <w:jc w:val="both"/>
        <w:outlineLvl w:val="0"/>
        <w:rPr>
          <w:b/>
        </w:rPr>
      </w:pPr>
    </w:p>
    <w:p w:rsidR="00926765" w:rsidRDefault="00926765" w:rsidP="00926765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9. Finančné usporiadanie vzťahov voči PO a FO</w:t>
      </w:r>
    </w:p>
    <w:p w:rsidR="00926765" w:rsidRDefault="00926765" w:rsidP="00926765">
      <w:pPr>
        <w:jc w:val="both"/>
        <w:outlineLvl w:val="0"/>
        <w:rPr>
          <w:b/>
        </w:rPr>
      </w:pPr>
    </w:p>
    <w:p w:rsidR="00926765" w:rsidRDefault="00926765" w:rsidP="00926765">
      <w:pPr>
        <w:jc w:val="both"/>
        <w:outlineLvl w:val="0"/>
      </w:pPr>
      <w:r>
        <w:t xml:space="preserve">V súlade s ustanovením § 16 ods. 2 zákona č. 583/2004 Z. z. o rozpočtových pravidlách územnej samosprávy a o zmene a doplnení niektorých zákonov v z. n. p. má obec finančne </w:t>
      </w:r>
      <w:proofErr w:type="spellStart"/>
      <w:r>
        <w:t>vysporiadať</w:t>
      </w:r>
      <w:proofErr w:type="spellEnd"/>
      <w:r>
        <w:t xml:space="preserve"> svoje hospodárenie vrátane finančných vzťahov k zriadeným alebo založeným právnickým osobám, fyzickým osobám, ktorým poskytli finančné prostriedky svojho rozpočtu, ďalej usporiadať finančné vzťahy k štátnemu rozpočtu, štátnym fondom, rozpočtom iných obcí a k rozpočtom VÚC.</w:t>
      </w:r>
    </w:p>
    <w:p w:rsidR="00926765" w:rsidRDefault="00926765" w:rsidP="00926765">
      <w:pPr>
        <w:jc w:val="both"/>
        <w:rPr>
          <w:b/>
          <w:sz w:val="28"/>
          <w:szCs w:val="28"/>
        </w:rPr>
      </w:pPr>
    </w:p>
    <w:p w:rsidR="00926765" w:rsidRDefault="00926765" w:rsidP="00926765">
      <w:pPr>
        <w:jc w:val="both"/>
        <w:rPr>
          <w:b/>
          <w:sz w:val="28"/>
          <w:szCs w:val="28"/>
        </w:rPr>
      </w:pPr>
    </w:p>
    <w:p w:rsidR="00926765" w:rsidRDefault="00926765" w:rsidP="0092676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Hodnotenie plnenia programov programového rozpočtu obce – vyhlásenie obce o programovom rozpočte </w:t>
      </w: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</w:pPr>
      <w:r>
        <w:t>Obec v roku 20</w:t>
      </w:r>
      <w:r w:rsidR="00327B59">
        <w:t>20</w:t>
      </w:r>
      <w:r>
        <w:t xml:space="preserve"> mala schválený rozpočet bez programovej štruktúry.</w:t>
      </w: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  <w:rPr>
          <w:b/>
        </w:rPr>
      </w:pPr>
      <w:r>
        <w:rPr>
          <w:b/>
        </w:rPr>
        <w:t>Návrh na uznesenie</w:t>
      </w:r>
    </w:p>
    <w:p w:rsidR="00926765" w:rsidRDefault="00926765" w:rsidP="00926765">
      <w:pPr>
        <w:jc w:val="both"/>
        <w:rPr>
          <w:b/>
        </w:rPr>
      </w:pPr>
    </w:p>
    <w:p w:rsidR="00926765" w:rsidRDefault="00926765" w:rsidP="00926765">
      <w:pPr>
        <w:jc w:val="both"/>
      </w:pPr>
      <w:r>
        <w:t xml:space="preserve">a/ obecné zastupiteľstvo prerokovalo návrh záverečného účtu </w:t>
      </w:r>
      <w:r w:rsidR="00327B59">
        <w:t>2020</w:t>
      </w:r>
    </w:p>
    <w:p w:rsidR="00926765" w:rsidRDefault="00926765" w:rsidP="00926765">
      <w:pPr>
        <w:jc w:val="both"/>
      </w:pPr>
      <w:r>
        <w:t xml:space="preserve">b/ schvaľuje celoročné hospodárenie obce za rok </w:t>
      </w:r>
      <w:r w:rsidR="00327B59">
        <w:t>2020</w:t>
      </w:r>
      <w:r>
        <w:t xml:space="preserve"> s výrokom „bez výhrad“</w:t>
      </w:r>
    </w:p>
    <w:p w:rsidR="00926765" w:rsidRDefault="00926765" w:rsidP="00926765">
      <w:pPr>
        <w:jc w:val="both"/>
      </w:pPr>
      <w:r>
        <w:t xml:space="preserve">c/ berie na vedomie odborné stanovisko hlavnej kontrolórky obce k záverečnému účtu za rok  </w:t>
      </w:r>
    </w:p>
    <w:p w:rsidR="00926765" w:rsidRDefault="00926765" w:rsidP="00926765">
      <w:pPr>
        <w:jc w:val="both"/>
      </w:pPr>
      <w:r>
        <w:t xml:space="preserve">    </w:t>
      </w:r>
      <w:r w:rsidR="00327B59">
        <w:t>2020</w:t>
      </w:r>
    </w:p>
    <w:p w:rsidR="00926765" w:rsidRDefault="00926765" w:rsidP="00926765">
      <w:pPr>
        <w:jc w:val="both"/>
      </w:pPr>
      <w:r>
        <w:t>d/ schvaľuje tvorbu rezervného fondu za rok 20</w:t>
      </w:r>
      <w:r w:rsidR="00327B59">
        <w:t>20</w:t>
      </w:r>
      <w:r>
        <w:t xml:space="preserve"> vo výške </w:t>
      </w:r>
      <w:r w:rsidR="00327B59">
        <w:t>.................</w:t>
      </w:r>
      <w:r>
        <w:t xml:space="preserve"> EUR a použiť na </w:t>
      </w:r>
    </w:p>
    <w:p w:rsidR="00926765" w:rsidRDefault="00926765" w:rsidP="00926765">
      <w:pPr>
        <w:jc w:val="both"/>
      </w:pPr>
      <w:r>
        <w:t xml:space="preserve">    čerpanie bežných výdavkov v roku 202</w:t>
      </w:r>
      <w:r w:rsidR="00327B59">
        <w:t>1</w:t>
      </w:r>
    </w:p>
    <w:p w:rsidR="00926765" w:rsidRDefault="00926765" w:rsidP="00926765">
      <w:pPr>
        <w:jc w:val="both"/>
      </w:pPr>
      <w:r>
        <w:t>e/ schvaľuje zostatok finančných prostriedkov z roku 20</w:t>
      </w:r>
      <w:r w:rsidR="00327B59">
        <w:t>20</w:t>
      </w:r>
      <w:r>
        <w:t xml:space="preserve"> previesť do rozpočtu 202</w:t>
      </w:r>
      <w:r w:rsidR="00327B59">
        <w:t>1</w:t>
      </w:r>
      <w:r>
        <w:t xml:space="preserve"> cez </w:t>
      </w:r>
    </w:p>
    <w:p w:rsidR="00926765" w:rsidRDefault="00926765" w:rsidP="00926765">
      <w:pPr>
        <w:jc w:val="both"/>
      </w:pPr>
      <w:r>
        <w:t xml:space="preserve">    príjmové finančné operácie a použiť na čerpanie bežných výdavkov</w:t>
      </w: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</w:pPr>
    </w:p>
    <w:p w:rsidR="00926765" w:rsidRDefault="00926765" w:rsidP="00926765">
      <w:pPr>
        <w:jc w:val="both"/>
      </w:pPr>
      <w:r>
        <w:t>Prílohy k záverečnému účtu:</w:t>
      </w:r>
    </w:p>
    <w:p w:rsidR="00926765" w:rsidRDefault="00926765" w:rsidP="00926765">
      <w:pPr>
        <w:jc w:val="both"/>
      </w:pPr>
      <w:r>
        <w:t>1. Finančný výkaz o plnení rozpočtu subjektu verejnej správy</w:t>
      </w:r>
    </w:p>
    <w:p w:rsidR="00926765" w:rsidRDefault="00926765" w:rsidP="00926765">
      <w:pPr>
        <w:jc w:val="both"/>
      </w:pPr>
      <w:r>
        <w:t>2. Súvaha</w:t>
      </w:r>
    </w:p>
    <w:p w:rsidR="00926765" w:rsidRDefault="00926765" w:rsidP="00926765">
      <w:pPr>
        <w:jc w:val="both"/>
        <w:outlineLvl w:val="0"/>
      </w:pPr>
      <w:r>
        <w:t>3. Finančný výkaz o úveroch</w:t>
      </w:r>
    </w:p>
    <w:p w:rsidR="00926765" w:rsidRDefault="00926765" w:rsidP="00926765">
      <w:pPr>
        <w:jc w:val="both"/>
        <w:outlineLvl w:val="0"/>
      </w:pPr>
      <w:r>
        <w:t>4. Vyčíslenie HV za rok 20</w:t>
      </w:r>
      <w:r w:rsidR="00327B59">
        <w:t>20</w:t>
      </w:r>
      <w:r>
        <w:t xml:space="preserve"> v metodike ESA 2010</w:t>
      </w:r>
    </w:p>
    <w:p w:rsidR="00926765" w:rsidRDefault="00926765" w:rsidP="00926765">
      <w:pPr>
        <w:jc w:val="both"/>
        <w:outlineLvl w:val="0"/>
        <w:rPr>
          <w:b/>
        </w:rPr>
      </w:pPr>
    </w:p>
    <w:p w:rsidR="00926765" w:rsidRDefault="00926765" w:rsidP="00926765">
      <w:pPr>
        <w:jc w:val="both"/>
        <w:outlineLvl w:val="0"/>
        <w:rPr>
          <w:b/>
        </w:rPr>
      </w:pPr>
    </w:p>
    <w:p w:rsidR="00926765" w:rsidRDefault="00926765" w:rsidP="00926765">
      <w:pPr>
        <w:jc w:val="both"/>
        <w:outlineLvl w:val="0"/>
        <w:rPr>
          <w:b/>
        </w:rPr>
      </w:pPr>
    </w:p>
    <w:p w:rsidR="00926765" w:rsidRDefault="00926765" w:rsidP="00926765">
      <w:pPr>
        <w:jc w:val="both"/>
        <w:outlineLvl w:val="0"/>
        <w:rPr>
          <w:b/>
        </w:rPr>
      </w:pPr>
    </w:p>
    <w:p w:rsidR="00926765" w:rsidRDefault="00926765" w:rsidP="00926765">
      <w:pPr>
        <w:jc w:val="both"/>
        <w:outlineLvl w:val="0"/>
        <w:rPr>
          <w:b/>
        </w:rPr>
      </w:pPr>
    </w:p>
    <w:p w:rsidR="00926765" w:rsidRDefault="00926765" w:rsidP="00926765">
      <w:pPr>
        <w:jc w:val="both"/>
        <w:outlineLvl w:val="0"/>
        <w:rPr>
          <w:b/>
        </w:rPr>
      </w:pPr>
    </w:p>
    <w:p w:rsidR="00926765" w:rsidRDefault="00926765" w:rsidP="00926765"/>
    <w:p w:rsidR="00926765" w:rsidRDefault="00926765" w:rsidP="00926765"/>
    <w:p w:rsidR="00926765" w:rsidRDefault="00926765" w:rsidP="00926765"/>
    <w:p w:rsidR="00926765" w:rsidRDefault="00926765" w:rsidP="00926765"/>
    <w:p w:rsidR="00926765" w:rsidRDefault="00926765" w:rsidP="00926765"/>
    <w:p w:rsidR="00926765" w:rsidRDefault="00926765" w:rsidP="00926765"/>
    <w:p w:rsidR="00161039" w:rsidRDefault="00161039"/>
    <w:sectPr w:rsidR="00161039" w:rsidSect="001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C0C"/>
    <w:multiLevelType w:val="hybridMultilevel"/>
    <w:tmpl w:val="8EA23F78"/>
    <w:lvl w:ilvl="0" w:tplc="747C2B0A">
      <w:start w:val="1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72E1E"/>
    <w:multiLevelType w:val="hybridMultilevel"/>
    <w:tmpl w:val="929278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22CD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165A92"/>
    <w:multiLevelType w:val="hybridMultilevel"/>
    <w:tmpl w:val="B2B8F0F6"/>
    <w:lvl w:ilvl="0" w:tplc="1CE6EE3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07621"/>
    <w:multiLevelType w:val="hybridMultilevel"/>
    <w:tmpl w:val="50B0F512"/>
    <w:lvl w:ilvl="0" w:tplc="3FA4081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765"/>
    <w:rsid w:val="000D2A04"/>
    <w:rsid w:val="0012043A"/>
    <w:rsid w:val="001254ED"/>
    <w:rsid w:val="00130B7A"/>
    <w:rsid w:val="00161039"/>
    <w:rsid w:val="001B7D0B"/>
    <w:rsid w:val="001F3D58"/>
    <w:rsid w:val="00216E7E"/>
    <w:rsid w:val="00250568"/>
    <w:rsid w:val="002B4B67"/>
    <w:rsid w:val="002E010B"/>
    <w:rsid w:val="00327B59"/>
    <w:rsid w:val="00334830"/>
    <w:rsid w:val="003E4C32"/>
    <w:rsid w:val="004A7286"/>
    <w:rsid w:val="00520C65"/>
    <w:rsid w:val="00567ECE"/>
    <w:rsid w:val="00625C3C"/>
    <w:rsid w:val="00644361"/>
    <w:rsid w:val="006A5BFE"/>
    <w:rsid w:val="00706824"/>
    <w:rsid w:val="00717551"/>
    <w:rsid w:val="0076140E"/>
    <w:rsid w:val="008633A3"/>
    <w:rsid w:val="008E49A0"/>
    <w:rsid w:val="00926765"/>
    <w:rsid w:val="00960654"/>
    <w:rsid w:val="009633D3"/>
    <w:rsid w:val="009754C4"/>
    <w:rsid w:val="0098025F"/>
    <w:rsid w:val="009E299B"/>
    <w:rsid w:val="00A12EE4"/>
    <w:rsid w:val="00A2095E"/>
    <w:rsid w:val="00B60893"/>
    <w:rsid w:val="00CD331D"/>
    <w:rsid w:val="00CD6478"/>
    <w:rsid w:val="00D2784F"/>
    <w:rsid w:val="00D6225F"/>
    <w:rsid w:val="00D81135"/>
    <w:rsid w:val="00DD151D"/>
    <w:rsid w:val="00DD1FB2"/>
    <w:rsid w:val="00E34AF4"/>
    <w:rsid w:val="00E4758A"/>
    <w:rsid w:val="00E560D5"/>
    <w:rsid w:val="00EA7F57"/>
    <w:rsid w:val="00EB424B"/>
    <w:rsid w:val="00F7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6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26765"/>
    <w:pPr>
      <w:spacing w:after="0" w:line="240" w:lineRule="auto"/>
    </w:pPr>
  </w:style>
  <w:style w:type="table" w:styleId="Mriekatabuky">
    <w:name w:val="Table Grid"/>
    <w:basedOn w:val="Normlnatabuka"/>
    <w:rsid w:val="0092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D1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11</Pages>
  <Words>2944</Words>
  <Characters>16786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</cp:lastModifiedBy>
  <cp:revision>11</cp:revision>
  <cp:lastPrinted>2021-06-24T11:14:00Z</cp:lastPrinted>
  <dcterms:created xsi:type="dcterms:W3CDTF">2021-06-04T07:14:00Z</dcterms:created>
  <dcterms:modified xsi:type="dcterms:W3CDTF">2021-06-25T08:24:00Z</dcterms:modified>
</cp:coreProperties>
</file>