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4A" w:rsidRDefault="002B1A4A" w:rsidP="002B1A4A">
      <w:pPr>
        <w:pStyle w:val="Hlavika"/>
        <w:pBdr>
          <w:bottom w:val="single" w:sz="12" w:space="0" w:color="auto"/>
        </w:pBdr>
        <w:tabs>
          <w:tab w:val="left" w:pos="0"/>
          <w:tab w:val="right" w:pos="9639"/>
        </w:tabs>
        <w:rPr>
          <w:sz w:val="18"/>
          <w:szCs w:val="18"/>
          <w:lang w:val="en-US"/>
        </w:rPr>
      </w:pPr>
      <w:r w:rsidRPr="008D1374">
        <w:rPr>
          <w:rFonts w:ascii="Bookman Old Style" w:hAnsi="Bookman Old Style" w:cs="Calibri"/>
          <w:b/>
          <w:sz w:val="52"/>
          <w:szCs w:val="52"/>
          <w:lang w:val="en-US"/>
        </w:rPr>
        <w:object w:dxaOrig="505" w:dyaOrig="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4.25pt" o:ole="">
            <v:imagedata r:id="rId5" o:title=""/>
          </v:shape>
          <o:OLEObject Type="Embed" ProgID="Word.Picture.8" ShapeID="_x0000_i1025" DrawAspect="Content" ObjectID="_1686047019" r:id="rId6"/>
        </w:objec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 </w:t>
      </w:r>
      <w:r>
        <w:rPr>
          <w:b/>
          <w:sz w:val="48"/>
          <w:szCs w:val="48"/>
          <w:lang w:val="en-US"/>
        </w:rPr>
        <w:t>O B E C   Š A L O V</w:t>
      </w:r>
    </w:p>
    <w:p w:rsidR="002B1A4A" w:rsidRDefault="002B1A4A" w:rsidP="002B1A4A">
      <w:pPr>
        <w:pStyle w:val="Hlavika"/>
        <w:pBdr>
          <w:bottom w:val="single" w:sz="12" w:space="0" w:color="auto"/>
        </w:pBdr>
        <w:tabs>
          <w:tab w:val="right" w:pos="9639"/>
        </w:tabs>
        <w:spacing w:after="100" w:afterAutospacing="1" w:line="312" w:lineRule="auto"/>
        <w:jc w:val="center"/>
        <w:rPr>
          <w:b/>
          <w:spacing w:val="20"/>
          <w:sz w:val="28"/>
          <w:szCs w:val="28"/>
        </w:rPr>
      </w:pPr>
      <w:r>
        <w:rPr>
          <w:b/>
          <w:sz w:val="32"/>
          <w:szCs w:val="32"/>
        </w:rPr>
        <w:t xml:space="preserve">     </w:t>
      </w:r>
      <w:r>
        <w:rPr>
          <w:b/>
          <w:spacing w:val="20"/>
          <w:sz w:val="28"/>
          <w:szCs w:val="28"/>
        </w:rPr>
        <w:t>935 71 Šalov č. 16</w:t>
      </w:r>
    </w:p>
    <w:p w:rsidR="002B1A4A" w:rsidRDefault="002B1A4A" w:rsidP="002B1A4A">
      <w:pPr>
        <w:pStyle w:val="Hlavika"/>
        <w:spacing w:after="100" w:afterAutospacing="1" w:line="312" w:lineRule="auto"/>
        <w:rPr>
          <w:b/>
          <w:spacing w:val="20"/>
          <w:sz w:val="44"/>
        </w:rPr>
      </w:pPr>
      <w:r>
        <w:rPr>
          <w:szCs w:val="24"/>
        </w:rPr>
        <w:t>OÚŠAL-S2021/000292/004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            </w:t>
      </w:r>
      <w:r>
        <w:rPr>
          <w:szCs w:val="24"/>
        </w:rPr>
        <w:t>V Šalove, dňa  24.06.2021</w:t>
      </w:r>
      <w:r>
        <w:tab/>
      </w:r>
      <w:r>
        <w:tab/>
      </w:r>
      <w:r>
        <w:tab/>
      </w:r>
    </w:p>
    <w:p w:rsidR="002B1A4A" w:rsidRDefault="002B1A4A" w:rsidP="002B1A4A">
      <w:pPr>
        <w:jc w:val="center"/>
        <w:rPr>
          <w:b/>
          <w:sz w:val="28"/>
          <w:szCs w:val="28"/>
        </w:rPr>
      </w:pPr>
    </w:p>
    <w:p w:rsidR="002B1A4A" w:rsidRDefault="002B1A4A" w:rsidP="002B1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POZVÁNKA </w:t>
      </w:r>
    </w:p>
    <w:p w:rsidR="002B1A4A" w:rsidRDefault="002B1A4A" w:rsidP="002B1A4A">
      <w:pPr>
        <w:spacing w:before="0"/>
        <w:jc w:val="center"/>
        <w:rPr>
          <w:b/>
          <w:sz w:val="28"/>
          <w:szCs w:val="28"/>
        </w:rPr>
      </w:pPr>
    </w:p>
    <w:p w:rsidR="002B1A4A" w:rsidRDefault="002B1A4A" w:rsidP="002B1A4A">
      <w:r>
        <w:t>V zmysle § 13 ods. 4 písm. a) zákona SNR č. 369/1990 Zb. o obecnom zriadení v znení neskorších predpisov  z v o l á v a m   15. zasadnutie Obecného zastupiteľstva v Šalove, ktoré sa uskutoční dňa 29.06.2021 (utorok) o 14.00 hod. v zasadačke obecného úradu s nasledovným programom:</w:t>
      </w:r>
    </w:p>
    <w:p w:rsidR="002B1A4A" w:rsidRDefault="002B1A4A" w:rsidP="002B1A4A">
      <w:pPr>
        <w:pStyle w:val="Bezriadkovania"/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2B1A4A" w:rsidRDefault="002B1A4A" w:rsidP="002B1A4A">
      <w:pPr>
        <w:spacing w:before="0"/>
        <w:rPr>
          <w:b/>
        </w:rPr>
      </w:pPr>
      <w:r>
        <w:rPr>
          <w:b/>
        </w:rPr>
        <w:t>Program:</w:t>
      </w:r>
    </w:p>
    <w:p w:rsidR="002B1A4A" w:rsidRDefault="002B1A4A" w:rsidP="002B1A4A">
      <w:pPr>
        <w:spacing w:before="0" w:line="276" w:lineRule="auto"/>
        <w:jc w:val="left"/>
        <w:rPr>
          <w:b/>
        </w:rPr>
      </w:pPr>
    </w:p>
    <w:p w:rsidR="002B1A4A" w:rsidRDefault="002B1A4A" w:rsidP="002B1A4A">
      <w:pPr>
        <w:pStyle w:val="Odsekzoznamu"/>
        <w:numPr>
          <w:ilvl w:val="0"/>
          <w:numId w:val="1"/>
        </w:numPr>
        <w:spacing w:line="360" w:lineRule="auto"/>
        <w:jc w:val="left"/>
      </w:pPr>
      <w:r>
        <w:t>Otvorenie zasadnutia a schválenie programu rokovania</w:t>
      </w:r>
    </w:p>
    <w:p w:rsidR="002B1A4A" w:rsidRDefault="002B1A4A" w:rsidP="002B1A4A">
      <w:pPr>
        <w:pStyle w:val="Odsekzoznamu"/>
        <w:numPr>
          <w:ilvl w:val="0"/>
          <w:numId w:val="1"/>
        </w:numPr>
        <w:spacing w:line="360" w:lineRule="auto"/>
        <w:jc w:val="left"/>
      </w:pPr>
      <w:r>
        <w:t>Voľba návrhovej komisie, určenie overovateľov a zapisovateľa zápisnice</w:t>
      </w:r>
    </w:p>
    <w:p w:rsidR="002B1A4A" w:rsidRDefault="002B1A4A" w:rsidP="002B1A4A">
      <w:pPr>
        <w:pStyle w:val="Odsekzoznamu"/>
        <w:numPr>
          <w:ilvl w:val="0"/>
          <w:numId w:val="1"/>
        </w:numPr>
        <w:spacing w:line="360" w:lineRule="auto"/>
        <w:jc w:val="left"/>
      </w:pPr>
      <w:r>
        <w:t>Kontrola plnenia uznesení</w:t>
      </w:r>
    </w:p>
    <w:p w:rsidR="002B1A4A" w:rsidRDefault="002B1A4A" w:rsidP="002B1A4A">
      <w:pPr>
        <w:pStyle w:val="Odsekzoznamu"/>
        <w:numPr>
          <w:ilvl w:val="0"/>
          <w:numId w:val="1"/>
        </w:numPr>
        <w:spacing w:line="360" w:lineRule="auto"/>
        <w:jc w:val="left"/>
      </w:pPr>
      <w:r>
        <w:t>Návrh Záverečného účtu obce za rok 2020 a Stanovisko hlavn</w:t>
      </w:r>
      <w:r w:rsidR="00377F0A">
        <w:t xml:space="preserve">ej </w:t>
      </w:r>
      <w:r>
        <w:t xml:space="preserve"> kontrolór</w:t>
      </w:r>
      <w:r w:rsidR="00377F0A">
        <w:t>ky</w:t>
      </w:r>
      <w:r>
        <w:t xml:space="preserve"> obce k záverečnému účtu obce </w:t>
      </w:r>
    </w:p>
    <w:p w:rsidR="002B1A4A" w:rsidRDefault="00377F0A" w:rsidP="002B1A4A">
      <w:pPr>
        <w:pStyle w:val="Odsekzoznamu"/>
        <w:numPr>
          <w:ilvl w:val="0"/>
          <w:numId w:val="1"/>
        </w:numPr>
        <w:spacing w:line="360" w:lineRule="auto"/>
        <w:jc w:val="left"/>
      </w:pPr>
      <w:r>
        <w:t>Návrh plánu kontrolnej činnosti hlavnej kontrolórky obce na obdobie II. polrok 2021</w:t>
      </w:r>
    </w:p>
    <w:p w:rsidR="00377F0A" w:rsidRDefault="00377F0A" w:rsidP="002B1A4A">
      <w:pPr>
        <w:pStyle w:val="Odsekzoznamu"/>
        <w:numPr>
          <w:ilvl w:val="0"/>
          <w:numId w:val="1"/>
        </w:numPr>
        <w:spacing w:line="360" w:lineRule="auto"/>
        <w:jc w:val="left"/>
      </w:pPr>
      <w:proofErr w:type="spellStart"/>
      <w:r>
        <w:t>Prejednanie</w:t>
      </w:r>
      <w:proofErr w:type="spellEnd"/>
      <w:r>
        <w:t xml:space="preserve"> organizovania obecných slávností 2021 a športového podujatia </w:t>
      </w:r>
    </w:p>
    <w:p w:rsidR="002B1A4A" w:rsidRDefault="002B1A4A" w:rsidP="002B1A4A">
      <w:pPr>
        <w:pStyle w:val="Odsekzoznamu"/>
        <w:numPr>
          <w:ilvl w:val="0"/>
          <w:numId w:val="1"/>
        </w:numPr>
        <w:spacing w:line="360" w:lineRule="auto"/>
        <w:jc w:val="left"/>
      </w:pPr>
      <w:r>
        <w:t>Rôzne</w:t>
      </w:r>
    </w:p>
    <w:p w:rsidR="002B1A4A" w:rsidRDefault="002B1A4A" w:rsidP="002B1A4A">
      <w:pPr>
        <w:pStyle w:val="Odsekzoznamu"/>
        <w:numPr>
          <w:ilvl w:val="0"/>
          <w:numId w:val="1"/>
        </w:numPr>
        <w:spacing w:line="360" w:lineRule="auto"/>
        <w:jc w:val="left"/>
      </w:pPr>
      <w:r>
        <w:t>Interpelácia poslancov</w:t>
      </w:r>
    </w:p>
    <w:p w:rsidR="002B1A4A" w:rsidRDefault="002B1A4A" w:rsidP="002B1A4A">
      <w:pPr>
        <w:pStyle w:val="Odsekzoznamu"/>
        <w:numPr>
          <w:ilvl w:val="0"/>
          <w:numId w:val="1"/>
        </w:numPr>
        <w:spacing w:line="360" w:lineRule="auto"/>
        <w:jc w:val="left"/>
      </w:pPr>
      <w:r>
        <w:t xml:space="preserve">Diskusia  </w:t>
      </w:r>
    </w:p>
    <w:p w:rsidR="002B1A4A" w:rsidRDefault="002B1A4A" w:rsidP="002B1A4A">
      <w:pPr>
        <w:pStyle w:val="Odsekzoznamu"/>
        <w:numPr>
          <w:ilvl w:val="0"/>
          <w:numId w:val="1"/>
        </w:numPr>
        <w:spacing w:line="360" w:lineRule="auto"/>
        <w:jc w:val="left"/>
      </w:pPr>
      <w:r>
        <w:t xml:space="preserve">Záver </w:t>
      </w:r>
    </w:p>
    <w:p w:rsidR="002B1A4A" w:rsidRDefault="002B1A4A" w:rsidP="002B1A4A">
      <w:pPr>
        <w:spacing w:before="0"/>
      </w:pPr>
    </w:p>
    <w:p w:rsidR="002B1A4A" w:rsidRDefault="002B1A4A" w:rsidP="002B1A4A">
      <w:pPr>
        <w:spacing w:before="0"/>
      </w:pPr>
    </w:p>
    <w:p w:rsidR="002B1A4A" w:rsidRDefault="002B1A4A" w:rsidP="002B1A4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Mgr. Renáta </w:t>
      </w:r>
      <w:proofErr w:type="spellStart"/>
      <w:r>
        <w:rPr>
          <w:rFonts w:ascii="Times New Roman" w:hAnsi="Times New Roman"/>
          <w:sz w:val="24"/>
          <w:szCs w:val="24"/>
        </w:rPr>
        <w:t>Kassaiová</w:t>
      </w:r>
      <w:proofErr w:type="spellEnd"/>
    </w:p>
    <w:p w:rsidR="002B1A4A" w:rsidRDefault="002B1A4A" w:rsidP="002B1A4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starostka obce</w:t>
      </w:r>
    </w:p>
    <w:p w:rsidR="007B751A" w:rsidRDefault="007B751A"/>
    <w:sectPr w:rsidR="007B751A" w:rsidSect="007B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113"/>
    <w:multiLevelType w:val="hybridMultilevel"/>
    <w:tmpl w:val="F1BC7D6A"/>
    <w:lvl w:ilvl="0" w:tplc="5F8A896E">
      <w:start w:val="1"/>
      <w:numFmt w:val="decimal"/>
      <w:lvlText w:val="%1."/>
      <w:lvlJc w:val="left"/>
      <w:pPr>
        <w:ind w:left="480" w:hanging="4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A4A"/>
    <w:rsid w:val="002B1A4A"/>
    <w:rsid w:val="00377F0A"/>
    <w:rsid w:val="007B751A"/>
    <w:rsid w:val="008D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A4A"/>
    <w:pPr>
      <w:spacing w:before="120" w:after="0" w:line="240" w:lineRule="auto"/>
      <w:ind w:right="-142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2B1A4A"/>
    <w:pPr>
      <w:tabs>
        <w:tab w:val="center" w:pos="4536"/>
        <w:tab w:val="right" w:pos="9072"/>
      </w:tabs>
      <w:spacing w:before="0"/>
      <w:ind w:right="0"/>
      <w:jc w:val="left"/>
    </w:pPr>
    <w:rPr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2B1A4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99"/>
    <w:qFormat/>
    <w:rsid w:val="002B1A4A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2B1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8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2021-06-24T11:35:00Z</cp:lastPrinted>
  <dcterms:created xsi:type="dcterms:W3CDTF">2021-06-24T11:22:00Z</dcterms:created>
  <dcterms:modified xsi:type="dcterms:W3CDTF">2021-06-24T11:37:00Z</dcterms:modified>
</cp:coreProperties>
</file>